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9" w:rsidRPr="00D063F9" w:rsidRDefault="00D063F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от 26 февраля 2018 г. N 52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О ЕДИНОВРЕМЕННЫХ КОМПЕНСАЦИОННЫХ ВЫПЛАТАХ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МЕДИЦИНСКИМ РАБОТНИКАМ</w:t>
      </w: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3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 подпункта "а" пункта 6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приложения N 3 к государственной программе Российской Федерации "Развитие здравоохранения" (Правила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здравоохранения"), утвержденной постановлением Правительства Российской Федерации от 26 декабря 2017 года N 1640, Правительство Ленинградской области постановляет:</w:t>
      </w:r>
      <w:proofErr w:type="gramEnd"/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1. Установить расходное обязательство Ленинградской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 xml:space="preserve"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человек, осуществляется на условиях </w:t>
      </w:r>
      <w:proofErr w:type="spellStart"/>
      <w:r w:rsidRPr="00D063F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063F9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предоставляемой в пределах бюджетных ассигнований, предусмотренных в федеральном законе о федеральном бюджете на текущий финансовый год и на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плановый период, и лимитов бюджетных обязательств, доведенных Министерству здравоохранения Российской Федерации как получателю средств федерального бюджета.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3. Утвердить прилагаемый </w:t>
      </w:r>
      <w:hyperlink w:anchor="P43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4. Определить Комитет по здравоохранению Ленинградской области уполномоченным органом исполнительной власти Ленинградской области по предоставлению единовременных компенсационных выплат медицинским работникам.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5. Комитету по здравоохранению Ленинградской области обеспечить: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5.1. Утверждение правовым актом Комитета по здравоохранению Ленинградской области перечня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5.2. Заключение с медицинскими работниками (врачами, фельдшерами) в возрасте до 50 лет, прибывшими (переехавшими) на работу в сельские населенные пункты, либо поселки городского типа, либо города с населением до 50 тысяч человек, договоров о предоставлении единовременной компенсационной выплаты в порядке, утвержденном настоящим постановлением.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14 февраля 2012 года N 46 "Об </w:t>
      </w:r>
      <w:r w:rsidRPr="00D063F9">
        <w:rPr>
          <w:rFonts w:ascii="Times New Roman" w:hAnsi="Times New Roman" w:cs="Times New Roman"/>
          <w:sz w:val="24"/>
          <w:szCs w:val="24"/>
        </w:rPr>
        <w:lastRenderedPageBreak/>
        <w:t>осуществлении единовременных компенсационных выплат медицинским работникам в 2012 году";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31 января 2013 года N 8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4 марта 2014 года N 49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6 апреля 2015 года N 96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февраля 2016 года N 45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17 марта 2017 года N 61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 ноября 2017 года N 507 "О внесении изменения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Губернатор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А.Дрозденко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УТВЕРЖДЕН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от 26.02.2018 N 52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063F9" w:rsidRPr="00D063F9" w:rsidRDefault="00D06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D063F9">
        <w:rPr>
          <w:rFonts w:ascii="Times New Roman" w:hAnsi="Times New Roman" w:cs="Times New Roman"/>
          <w:sz w:val="24"/>
          <w:szCs w:val="24"/>
        </w:rPr>
        <w:t>ПОРЯДОК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ПРЕДОСТАВЛЕНИЯ ЕДИНОВРЕМЕННЫХ КОМПЕНСАЦИОННЫХ ВЫПЛАТ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МЕДИЦИНСКИМ РАБОТНИКАМ (ВРАЧАМ, ФЕЛЬДШЕРАМ), ПРИБЫВШИМ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ПЕРЕЕХАВШИМ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>) НА РАБОТУ В СЕЛЬСКИЕ НАСЕЛЕННЫЕ ПУНКТЫ,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ЛИБО ПОСЕЛКИ ГОРОДСКОГО ТИПА, ЛИБО ГОРОДА С НАСЕЛЕНИЕМ</w:t>
      </w:r>
    </w:p>
    <w:p w:rsidR="00D063F9" w:rsidRPr="00D063F9" w:rsidRDefault="00D063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ДО 50 ТЫСЯЧ ЧЕЛОВЕК</w:t>
      </w: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предоставления единовременных </w:t>
      </w:r>
      <w:r w:rsidRPr="00D063F9">
        <w:rPr>
          <w:rFonts w:ascii="Times New Roman" w:hAnsi="Times New Roman" w:cs="Times New Roman"/>
          <w:sz w:val="24"/>
          <w:szCs w:val="24"/>
        </w:rPr>
        <w:lastRenderedPageBreak/>
        <w:t>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медицинский работник - гражданин Российской Федерации в возрасте до 50 лет, прибывший (переехавший) на работу в сельские населенные пункты, либо поселки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единовременная компенсационная выплата - единовременная выплата в размере одного миллиона рублей для врача, 500 тысяч рублей - для фельдшера;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программный реестр должностей - утверждаемый Комитетом по здравоохранению Ленинградской области перечень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медицинская организация - медицинская организация государственной системы здравоохранения Ленинградской области, подведомственная Комитету по здравоохранению Ленинградской области, осуществляющая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3F9">
        <w:rPr>
          <w:rFonts w:ascii="Times New Roman" w:hAnsi="Times New Roman" w:cs="Times New Roman"/>
          <w:sz w:val="24"/>
          <w:szCs w:val="24"/>
        </w:rPr>
        <w:t>трудовой договор - трудовой договор, заключенный с медицинской организацией,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подразделения в сельских населенных пунктах, либо поселках городского типа, либо городе с населением до 50 тысяч человек, после 1 января 2018 года на условиях полного рабочего дня с продолжительностью рабочего времени, установленной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статьей 350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6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медицинской организацией и Комитетом по здравоохранению Ленинградской области по форме согласно приложению к настоящему Порядку;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сельский населенный пункт - деревня, село, поселок в соответствии с областным </w:t>
      </w:r>
      <w:hyperlink r:id="rId13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поселок городского типа - городской поселок в соответствии с областным </w:t>
      </w:r>
      <w:hyperlink r:id="rId14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от 15 июня 2010 года N 32-оз "Об административно-территориальном устройстве Ленинградской области и порядке его изменения".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3. Возраст медицинского работника и численность населения города определяется на дату заключения договора о предоставлении единовременной компенсационной выплаты.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5. Единовременная компенсационная выплата предоставляется однократно.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lastRenderedPageBreak/>
        <w:t>6. Проект договора о предоставлении единовременной компенсационной выплаты, подписанный медицинским работником и руководителем медицинской организации, с прилагаемыми документами направляется медицинской организацией в Комитет по здравоохранению Ленинградской области.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7. Комитет по здравоохранению Ленинградской области: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проекта договора два экземпляра договора в медицинскую организацию;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ведет учет заключенных и исполненных договоров о предоставлении единовременной компенсационной выплаты;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перечисляет в установленный срок единовременную компенсационную выплату на счет медицинского работника.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8. Комитет по здравоохранению Ленинградской области обязан отказать в заключени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договора о предоставлении единовременной компенсационной выплаты в следующих случаях: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при отсутствии приложения к проекту договора о предоставлении единовременной компенсационной выплаты копий документов, заверенных в установленном порядке, предусмотренных договором;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при наличии у медицинского работника неисполненных обязательств по договору о целевом обучении;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при реализации медицинским работником права на получение единовременной компенсационной выплаты в соответствии с Федеральным </w:t>
      </w:r>
      <w:hyperlink r:id="rId15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от 29 ноября 2010 года N 326-ФЗ "Об обязательном медицинском страховании в Российской Федерации" или </w:t>
      </w:r>
      <w:hyperlink r:id="rId16" w:history="1">
        <w:r w:rsidRPr="00D063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063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 xml:space="preserve">9.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 w:rsidRPr="00D063F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063F9">
        <w:rPr>
          <w:rFonts w:ascii="Times New Roman" w:hAnsi="Times New Roman" w:cs="Times New Roman"/>
          <w:sz w:val="24"/>
          <w:szCs w:val="24"/>
        </w:rPr>
        <w:t xml:space="preserve"> проекта договора о предоставлении единовременной компенсационной выплаты.</w:t>
      </w:r>
    </w:p>
    <w:p w:rsidR="00D063F9" w:rsidRPr="00D063F9" w:rsidRDefault="00D06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F9">
        <w:rPr>
          <w:rFonts w:ascii="Times New Roman" w:hAnsi="Times New Roman" w:cs="Times New Roman"/>
          <w:sz w:val="24"/>
          <w:szCs w:val="24"/>
        </w:rPr>
        <w:t>10. Единовременная компенсационная выплата перечисляется Комитетом по здравоохранению Ленинградской области на банковский счет медицинского работника, указанный в договоре о предоставлении единовременной компенсационной выплаты, в течение 30 дней со дня его заключения.</w:t>
      </w: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Pr="00D063F9" w:rsidRDefault="00D0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3F9" w:rsidRDefault="00D063F9">
      <w:pPr>
        <w:pStyle w:val="ConsPlusNormal"/>
        <w:jc w:val="right"/>
      </w:pPr>
    </w:p>
    <w:p w:rsidR="00D063F9" w:rsidRDefault="00D063F9">
      <w:pPr>
        <w:pStyle w:val="ConsPlusNormal"/>
        <w:jc w:val="right"/>
      </w:pPr>
    </w:p>
    <w:p w:rsidR="00D063F9" w:rsidRDefault="00D063F9">
      <w:pPr>
        <w:pStyle w:val="ConsPlusNormal"/>
        <w:jc w:val="right"/>
      </w:pPr>
    </w:p>
    <w:p w:rsidR="00D063F9" w:rsidRDefault="00D063F9">
      <w:pPr>
        <w:pStyle w:val="ConsPlusNormal"/>
        <w:jc w:val="right"/>
        <w:outlineLvl w:val="1"/>
      </w:pPr>
    </w:p>
    <w:p w:rsidR="00D063F9" w:rsidRDefault="00D063F9">
      <w:pPr>
        <w:pStyle w:val="ConsPlusNormal"/>
        <w:jc w:val="right"/>
        <w:outlineLvl w:val="1"/>
      </w:pPr>
    </w:p>
    <w:p w:rsidR="00D063F9" w:rsidRDefault="00D063F9">
      <w:pPr>
        <w:pStyle w:val="ConsPlusNormal"/>
        <w:jc w:val="right"/>
        <w:outlineLvl w:val="1"/>
      </w:pPr>
    </w:p>
    <w:p w:rsidR="00D063F9" w:rsidRDefault="00D063F9">
      <w:pPr>
        <w:pStyle w:val="ConsPlusNormal"/>
        <w:jc w:val="right"/>
        <w:outlineLvl w:val="1"/>
      </w:pPr>
      <w:r>
        <w:lastRenderedPageBreak/>
        <w:t>Приложение</w:t>
      </w:r>
    </w:p>
    <w:p w:rsidR="00D063F9" w:rsidRDefault="00D063F9">
      <w:pPr>
        <w:pStyle w:val="ConsPlusNormal"/>
        <w:jc w:val="right"/>
      </w:pPr>
      <w:r>
        <w:t>к Порядку...</w:t>
      </w:r>
    </w:p>
    <w:p w:rsidR="00D063F9" w:rsidRDefault="00D063F9">
      <w:pPr>
        <w:pStyle w:val="ConsPlusNormal"/>
      </w:pPr>
    </w:p>
    <w:p w:rsidR="00D063F9" w:rsidRDefault="00D063F9">
      <w:pPr>
        <w:pStyle w:val="ConsPlusNormal"/>
      </w:pPr>
      <w:r>
        <w:t>(Форма)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nformat"/>
        <w:jc w:val="both"/>
      </w:pPr>
      <w:bookmarkStart w:id="1" w:name="P86"/>
      <w:bookmarkEnd w:id="1"/>
      <w:r>
        <w:t xml:space="preserve">                                  ДОГОВОР</w:t>
      </w:r>
    </w:p>
    <w:p w:rsidR="00D063F9" w:rsidRDefault="00D063F9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D063F9" w:rsidRDefault="00D063F9">
      <w:pPr>
        <w:pStyle w:val="ConsPlusNonformat"/>
        <w:jc w:val="both"/>
      </w:pPr>
      <w:r>
        <w:t xml:space="preserve">                       "__" _____________ 20__ года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>Гражданин (гражданка) 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D063F9" w:rsidRDefault="00D063F9">
      <w:pPr>
        <w:pStyle w:val="ConsPlusNonformat"/>
        <w:jc w:val="both"/>
      </w:pPr>
      <w:r>
        <w:t>дата рождения ___________________, паспорт 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(серия, номер,</w:t>
      </w:r>
      <w:proofErr w:type="gramEnd"/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D063F9" w:rsidRDefault="00D063F9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__________________________________________________________________________,</w:t>
      </w:r>
    </w:p>
    <w:p w:rsidR="00D063F9" w:rsidRDefault="00D063F9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D063F9" w:rsidRDefault="00D063F9">
      <w:pPr>
        <w:pStyle w:val="ConsPlusNonformat"/>
        <w:jc w:val="both"/>
      </w:pPr>
      <w:r>
        <w:t>Медицинский работник, 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__________________________________________________________________________,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Медицинская  организация,  в  лице  руководителя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__________________________________________________________________________,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>действующего   на   основании   Устава,   и   Комитет   по  здравоохранению</w:t>
      </w:r>
    </w:p>
    <w:p w:rsidR="00D063F9" w:rsidRDefault="00D063F9">
      <w:pPr>
        <w:pStyle w:val="ConsPlusNonformat"/>
        <w:jc w:val="both"/>
      </w:pPr>
      <w:r>
        <w:t>Ленинградской  области, именуемый в дальнейшем Комитет, в лице председателя</w:t>
      </w:r>
    </w:p>
    <w:p w:rsidR="00D063F9" w:rsidRDefault="00D063F9">
      <w:pPr>
        <w:pStyle w:val="ConsPlusNonformat"/>
        <w:jc w:val="both"/>
      </w:pPr>
      <w:r>
        <w:t>Комитета _________________________________________________________________,</w:t>
      </w:r>
    </w:p>
    <w:p w:rsidR="00D063F9" w:rsidRDefault="00D063F9">
      <w:pPr>
        <w:pStyle w:val="ConsPlusNonformat"/>
        <w:jc w:val="both"/>
      </w:pPr>
      <w:r>
        <w:t xml:space="preserve">                           (фамилия, имя, отчество)</w:t>
      </w:r>
    </w:p>
    <w:p w:rsidR="00D063F9" w:rsidRDefault="00D063F9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D063F9" w:rsidRDefault="00D063F9">
      <w:pPr>
        <w:pStyle w:val="ConsPlusNonformat"/>
        <w:jc w:val="both"/>
      </w:pPr>
      <w:r>
        <w:t>Ленинградской области, именуемые далее Стороны, заключили настоящий договор</w:t>
      </w:r>
    </w:p>
    <w:p w:rsidR="00D063F9" w:rsidRDefault="00D063F9">
      <w:pPr>
        <w:pStyle w:val="ConsPlusNonformat"/>
        <w:jc w:val="both"/>
      </w:pPr>
      <w:r>
        <w:t>о следующем: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                        1. Предмет договора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Предметом  настоящего  договора  является предоставление единовременной</w:t>
      </w:r>
    </w:p>
    <w:p w:rsidR="00D063F9" w:rsidRDefault="00D063F9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       </w:t>
      </w:r>
      <w:proofErr w:type="gramStart"/>
      <w:r>
        <w:t>(размер единовременной компенсационной</w:t>
      </w:r>
      <w:proofErr w:type="gramEnd"/>
    </w:p>
    <w:p w:rsidR="00D063F9" w:rsidRDefault="00D063F9">
      <w:pPr>
        <w:pStyle w:val="ConsPlusNonformat"/>
        <w:jc w:val="both"/>
      </w:pPr>
      <w:r>
        <w:t xml:space="preserve">                                                  выплаты)</w:t>
      </w:r>
    </w:p>
    <w:p w:rsidR="00D063F9" w:rsidRDefault="00D063F9">
      <w:pPr>
        <w:pStyle w:val="ConsPlusNonformat"/>
        <w:jc w:val="both"/>
      </w:pPr>
      <w:r>
        <w:t>медицинскому   работнику  в  возрасте  до  50  лет,  замещающему  должность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с указанием наименования структурного</w:t>
      </w:r>
      <w:proofErr w:type="gramEnd"/>
    </w:p>
    <w:p w:rsidR="00D063F9" w:rsidRDefault="00D063F9">
      <w:pPr>
        <w:pStyle w:val="ConsPlusNonformat"/>
        <w:jc w:val="both"/>
      </w:pPr>
      <w:r>
        <w:t>__________________________________________________________________________,</w:t>
      </w:r>
    </w:p>
    <w:p w:rsidR="00D063F9" w:rsidRDefault="00D063F9">
      <w:pPr>
        <w:pStyle w:val="ConsPlusNonformat"/>
        <w:jc w:val="both"/>
      </w:pPr>
      <w:r>
        <w:t xml:space="preserve">           подразделения и наименования медицинской организации)</w:t>
      </w:r>
    </w:p>
    <w:p w:rsidR="00D063F9" w:rsidRDefault="00D063F9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D063F9" w:rsidRDefault="00D063F9">
      <w:pPr>
        <w:pStyle w:val="ConsPlusNonformat"/>
        <w:jc w:val="both"/>
      </w:pPr>
      <w:r>
        <w:t>поселок городского типа, либо город с населением до 50 тысяч человек.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jc w:val="center"/>
        <w:outlineLvl w:val="2"/>
      </w:pPr>
      <w:r>
        <w:t>2. Обязательства Сторон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ind w:firstLine="540"/>
        <w:jc w:val="both"/>
      </w:pPr>
      <w:r>
        <w:t>2.1. Медицинский работник обязуется:</w:t>
      </w:r>
    </w:p>
    <w:p w:rsidR="00D063F9" w:rsidRDefault="00D063F9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2.1.1. </w:t>
      </w:r>
      <w:proofErr w:type="gramStart"/>
      <w: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17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33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18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19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2.1.2. Письменно извещать Медицинскую организацию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настоящего договора расторгнуть трудовой договор.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D063F9" w:rsidRDefault="00D063F9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2.1.5.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20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1" w:history="1">
        <w:r>
          <w:rPr>
            <w:color w:val="0000FF"/>
          </w:rPr>
          <w:t>пунктами 5</w:t>
        </w:r>
      </w:hyperlink>
      <w:r>
        <w:t xml:space="preserve">, </w:t>
      </w:r>
      <w:hyperlink r:id="rId22" w:history="1">
        <w:r>
          <w:rPr>
            <w:color w:val="0000FF"/>
          </w:rPr>
          <w:t>6</w:t>
        </w:r>
      </w:hyperlink>
      <w:r>
        <w:t xml:space="preserve"> и </w:t>
      </w:r>
      <w:hyperlink r:id="rId23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или поступления на обучение по дополнительным профессиональным программам возвратить в установленный срок часть единовременной компенсационной выплаты, рассчитанную с даты прекращения</w:t>
      </w:r>
      <w:proofErr w:type="gramEnd"/>
      <w: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2.1.6.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24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t xml:space="preserve">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D063F9" w:rsidRDefault="00D063F9">
      <w:pPr>
        <w:pStyle w:val="ConsPlusNormal"/>
        <w:spacing w:before="220"/>
        <w:ind w:firstLine="540"/>
        <w:jc w:val="both"/>
      </w:pPr>
      <w:bookmarkStart w:id="4" w:name="P140"/>
      <w:bookmarkEnd w:id="4"/>
      <w:r>
        <w:t xml:space="preserve">2.1.7. </w:t>
      </w:r>
      <w:proofErr w:type="gramStart"/>
      <w:r>
        <w:t xml:space="preserve">В случае внесения изменений в трудовой договор, обусловленных установлением продолжительности рабочего времени, отличной от продолжительности рабочего времени, установленной в соответствии со </w:t>
      </w:r>
      <w:hyperlink r:id="rId25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для данной категории работников, и переводом на другую должность, 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  <w:proofErr w:type="gramEnd"/>
      </w:hyperlink>
      <w:r>
        <w:t xml:space="preserve"> настоящего договора, в областной бюджет Ленинградской области.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2.1.8. В случае просрочки исполнения обязательства по возврату части единовременной компенсационной выплаты, предусмотренного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26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2.2. Медицинская организация обязуется: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2.2.3. Вести учет заключенных договоров о предоставлении единовременной компенсационной выплаты, </w:t>
      </w:r>
      <w:r>
        <w:lastRenderedPageBreak/>
        <w:t>в том числе в части сроков их действия.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2.3. Комитет обязуется:</w:t>
      </w:r>
    </w:p>
    <w:p w:rsidR="00D063F9" w:rsidRDefault="00D063F9">
      <w:pPr>
        <w:pStyle w:val="ConsPlusNonformat"/>
        <w:spacing w:before="200"/>
        <w:jc w:val="both"/>
      </w:pPr>
      <w:r>
        <w:t xml:space="preserve">    2.3.1. Предоставить единовременную компенсационную выплату </w:t>
      </w:r>
      <w:proofErr w:type="gramStart"/>
      <w:r>
        <w:t>Медицинскому</w:t>
      </w:r>
      <w:proofErr w:type="gramEnd"/>
    </w:p>
    <w:p w:rsidR="00D063F9" w:rsidRDefault="00D063F9">
      <w:pPr>
        <w:pStyle w:val="ConsPlusNonformat"/>
        <w:jc w:val="both"/>
      </w:pPr>
      <w:r>
        <w:t>работнику в размере 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(размер единовременной компенсационной выплаты)</w:t>
      </w:r>
    </w:p>
    <w:p w:rsidR="00D063F9" w:rsidRDefault="00D063F9">
      <w:pPr>
        <w:pStyle w:val="ConsPlusNonformat"/>
        <w:jc w:val="both"/>
      </w:pPr>
      <w:r>
        <w:t>путем   перечисления   указанной  суммы  на  банковский  счет  Медицинского</w:t>
      </w:r>
    </w:p>
    <w:p w:rsidR="00D063F9" w:rsidRDefault="00D063F9">
      <w:pPr>
        <w:pStyle w:val="ConsPlusNonformat"/>
        <w:jc w:val="both"/>
      </w:pPr>
      <w:r>
        <w:t xml:space="preserve">работника  в  банке  или кредитной организации в течение 30 рабочих дней </w:t>
      </w:r>
      <w:proofErr w:type="gramStart"/>
      <w:r>
        <w:t>со</w:t>
      </w:r>
      <w:proofErr w:type="gramEnd"/>
    </w:p>
    <w:p w:rsidR="00D063F9" w:rsidRDefault="00D063F9">
      <w:pPr>
        <w:pStyle w:val="ConsPlusNonformat"/>
        <w:jc w:val="both"/>
      </w:pPr>
      <w:r>
        <w:t>дня заключения настоящего договора.</w:t>
      </w:r>
    </w:p>
    <w:p w:rsidR="00D063F9" w:rsidRDefault="00D063F9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38" w:history="1">
        <w:r>
          <w:rPr>
            <w:color w:val="0000FF"/>
          </w:rPr>
          <w:t>пунктов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 взыскивать денежные средства в установленном порядке.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jc w:val="center"/>
        <w:outlineLvl w:val="2"/>
      </w:pPr>
      <w:r>
        <w:t>3. Срок действия договора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ind w:firstLine="540"/>
        <w:jc w:val="both"/>
      </w:pPr>
      <w:r>
        <w:t xml:space="preserve">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договора.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jc w:val="center"/>
        <w:outlineLvl w:val="2"/>
      </w:pPr>
      <w:r>
        <w:t>4. Прочие условия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ind w:firstLine="540"/>
        <w:jc w:val="both"/>
      </w:pPr>
      <w:r>
        <w:t xml:space="preserve">4.1. Возврат части единовременной компенсационной выплаты в случаях, предусмотренных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осуществляется в течение пяти операционных дней </w:t>
      </w:r>
      <w:proofErr w:type="gramStart"/>
      <w:r>
        <w:t>с даты возникновения</w:t>
      </w:r>
      <w:proofErr w:type="gramEnd"/>
      <w: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4.3. К настоящему договору прилагаются </w:t>
      </w:r>
      <w:proofErr w:type="gramStart"/>
      <w:r>
        <w:t>заверенные</w:t>
      </w:r>
      <w:proofErr w:type="gramEnd"/>
      <w:r>
        <w:t xml:space="preserve"> Медицинской организацией: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трудового договора,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документа об образовании,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сертификата специалиста или свидетельства об аккредитации специалиста,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паспорта Медицинского работника,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документа об индивидуальном номере налогоплательщика,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трудовой книжки Медицинского работника,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>копия сберегательной книжки Медицинского работника или полные реквизиты банковского счета.</w:t>
      </w:r>
    </w:p>
    <w:p w:rsidR="00D063F9" w:rsidRDefault="00D063F9">
      <w:pPr>
        <w:pStyle w:val="ConsPlusNormal"/>
        <w:spacing w:before="220"/>
        <w:ind w:firstLine="540"/>
        <w:jc w:val="both"/>
      </w:pPr>
      <w:r>
        <w:t xml:space="preserve">4.4. Споры, связанные с исполнением настоящего договора, рассматриваются в </w:t>
      </w:r>
      <w:proofErr w:type="spellStart"/>
      <w:r>
        <w:t>Смольнинском</w:t>
      </w:r>
      <w:proofErr w:type="spellEnd"/>
      <w:r>
        <w:t xml:space="preserve"> районном суде города Санкт-Петербурга.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D063F9" w:rsidRDefault="00D063F9">
      <w:pPr>
        <w:pStyle w:val="ConsPlusNormal"/>
        <w:ind w:firstLine="540"/>
        <w:jc w:val="both"/>
      </w:pPr>
    </w:p>
    <w:p w:rsidR="00D063F9" w:rsidRDefault="00D063F9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5.2. Медицинская организация __________________________________________</w:t>
      </w:r>
    </w:p>
    <w:p w:rsidR="00D063F9" w:rsidRDefault="00D063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D063F9" w:rsidRDefault="00D063F9">
      <w:pPr>
        <w:pStyle w:val="ConsPlusNonformat"/>
        <w:jc w:val="both"/>
      </w:pPr>
      <w:r>
        <w:t>ИНН 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>паспорт 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D063F9" w:rsidRDefault="00D063F9">
      <w:pPr>
        <w:pStyle w:val="ConsPlusNonformat"/>
        <w:jc w:val="both"/>
      </w:pPr>
      <w:r>
        <w:t>место регистрации _________________________________________________________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 телефон ____________________</w:t>
      </w:r>
    </w:p>
    <w:p w:rsidR="00D063F9" w:rsidRDefault="00D063F9">
      <w:pPr>
        <w:pStyle w:val="ConsPlusNonformat"/>
        <w:jc w:val="both"/>
      </w:pPr>
      <w:r>
        <w:t>банковские реквизиты 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                    6. Подписи и печати Сторон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Медицинский                  </w:t>
      </w:r>
      <w:proofErr w:type="gramStart"/>
      <w:r>
        <w:t>Медицинская</w:t>
      </w:r>
      <w:proofErr w:type="gramEnd"/>
      <w:r>
        <w:t xml:space="preserve">              Комитет</w:t>
      </w:r>
    </w:p>
    <w:p w:rsidR="00D063F9" w:rsidRDefault="00D063F9">
      <w:pPr>
        <w:pStyle w:val="ConsPlusNonformat"/>
        <w:jc w:val="both"/>
      </w:pPr>
      <w:r>
        <w:t xml:space="preserve">    работник                    организация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>____________________  ___________________________  ________________________</w:t>
      </w:r>
    </w:p>
    <w:p w:rsidR="00D063F9" w:rsidRDefault="00D063F9">
      <w:pPr>
        <w:pStyle w:val="ConsPlusNonformat"/>
        <w:jc w:val="both"/>
      </w:pPr>
      <w:r>
        <w:t xml:space="preserve">      (подпись)                (подпись)                   (подпись)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>____________________  ___________________________  ________________________</w:t>
      </w:r>
    </w:p>
    <w:p w:rsidR="00D063F9" w:rsidRDefault="00D063F9">
      <w:pPr>
        <w:pStyle w:val="ConsPlusNonformat"/>
        <w:jc w:val="both"/>
      </w:pPr>
      <w:proofErr w:type="gramStart"/>
      <w:r>
        <w:t>(фамилия, инициалы)      (должность, фамилия,        (должность, фамилия,</w:t>
      </w:r>
      <w:proofErr w:type="gramEnd"/>
    </w:p>
    <w:p w:rsidR="00D063F9" w:rsidRDefault="00D063F9">
      <w:pPr>
        <w:pStyle w:val="ConsPlusNonformat"/>
        <w:jc w:val="both"/>
      </w:pPr>
      <w:r>
        <w:t xml:space="preserve">                             </w:t>
      </w:r>
      <w:proofErr w:type="gramStart"/>
      <w:r>
        <w:t>инициалы)                    инициалы)</w:t>
      </w:r>
      <w:proofErr w:type="gramEnd"/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                       Место печати                 Место печати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D063F9" w:rsidRDefault="00D063F9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D063F9" w:rsidRDefault="00D063F9">
      <w:pPr>
        <w:pStyle w:val="ConsPlusNonformat"/>
        <w:jc w:val="both"/>
      </w:pPr>
      <w:r>
        <w:t xml:space="preserve">Министерства  здравоохранения  Российской  Федерации, Федеральной службы </w:t>
      </w:r>
      <w:proofErr w:type="gramStart"/>
      <w:r>
        <w:t>по</w:t>
      </w:r>
      <w:proofErr w:type="gramEnd"/>
    </w:p>
    <w:p w:rsidR="00D063F9" w:rsidRDefault="00D063F9">
      <w:pPr>
        <w:pStyle w:val="ConsPlusNonformat"/>
        <w:jc w:val="both"/>
      </w:pPr>
      <w:r>
        <w:t>надзору  в  сфере  здравоохранения  с  использованием или без использования</w:t>
      </w:r>
    </w:p>
    <w:p w:rsidR="00D063F9" w:rsidRDefault="00D063F9">
      <w:pPr>
        <w:pStyle w:val="ConsPlusNonformat"/>
        <w:jc w:val="both"/>
      </w:pPr>
      <w:r>
        <w:t>средств автоматизации в целях заключения и исполнения и контроля исполнения</w:t>
      </w:r>
    </w:p>
    <w:p w:rsidR="00D063F9" w:rsidRDefault="00D063F9">
      <w:pPr>
        <w:pStyle w:val="ConsPlusNonformat"/>
        <w:jc w:val="both"/>
      </w:pPr>
      <w:r>
        <w:t>настоящего договора.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D063F9" w:rsidRDefault="00D063F9">
      <w:pPr>
        <w:pStyle w:val="ConsPlusNonformat"/>
        <w:jc w:val="both"/>
      </w:pPr>
    </w:p>
    <w:p w:rsidR="00D063F9" w:rsidRDefault="00D063F9">
      <w:pPr>
        <w:pStyle w:val="ConsPlusNonformat"/>
        <w:jc w:val="both"/>
      </w:pPr>
      <w:r>
        <w:t xml:space="preserve">    Медицинский  работник  подтверждает  отсутствие  у  него  </w:t>
      </w:r>
      <w:proofErr w:type="gramStart"/>
      <w:r>
        <w:t>неисполненных</w:t>
      </w:r>
      <w:proofErr w:type="gramEnd"/>
    </w:p>
    <w:p w:rsidR="00D063F9" w:rsidRDefault="00D063F9">
      <w:pPr>
        <w:pStyle w:val="ConsPlusNonformat"/>
        <w:jc w:val="both"/>
      </w:pPr>
      <w:r>
        <w:t xml:space="preserve">обязательств  по  договору  о  целевом  обучении и </w:t>
      </w:r>
      <w:proofErr w:type="gramStart"/>
      <w:r>
        <w:t>согласен</w:t>
      </w:r>
      <w:proofErr w:type="gramEnd"/>
      <w:r>
        <w:t xml:space="preserve"> на проведение в</w:t>
      </w:r>
    </w:p>
    <w:p w:rsidR="00D063F9" w:rsidRDefault="00D063F9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его проверочных мероприятий.</w:t>
      </w:r>
    </w:p>
    <w:p w:rsidR="00D063F9" w:rsidRDefault="00D063F9">
      <w:pPr>
        <w:pStyle w:val="ConsPlusNonformat"/>
        <w:jc w:val="both"/>
      </w:pPr>
      <w:r>
        <w:t>___________________________________________________________________________</w:t>
      </w:r>
    </w:p>
    <w:p w:rsidR="00D063F9" w:rsidRDefault="00D063F9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D063F9" w:rsidRDefault="00D063F9">
      <w:pPr>
        <w:pStyle w:val="ConsPlusNormal"/>
        <w:jc w:val="both"/>
      </w:pPr>
    </w:p>
    <w:p w:rsidR="00D063F9" w:rsidRDefault="00D063F9">
      <w:pPr>
        <w:pStyle w:val="ConsPlusNormal"/>
        <w:jc w:val="both"/>
      </w:pPr>
    </w:p>
    <w:p w:rsidR="00D063F9" w:rsidRDefault="00D06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D31" w:rsidRDefault="00811D31"/>
    <w:sectPr w:rsidR="00811D31" w:rsidSect="00D063F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F9"/>
    <w:rsid w:val="00811D31"/>
    <w:rsid w:val="00D063F9"/>
    <w:rsid w:val="00E5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07506D44BD982F3748A8BEFEBB16A9F023AA7CEEB492C51B1E44503735CCAD9DA27E47A11C936E721247FCCF8zBK" TargetMode="External"/><Relationship Id="rId13" Type="http://schemas.openxmlformats.org/officeDocument/2006/relationships/hyperlink" Target="consultantplus://offline/ref=25E07506D44BD982F3748A8BEFEBB16A9C0733AFC4E9492C51B1E44503735CCAD9DA27E47A11C936E721247FCCF8zBK" TargetMode="External"/><Relationship Id="rId18" Type="http://schemas.openxmlformats.org/officeDocument/2006/relationships/hyperlink" Target="consultantplus://offline/ref=25E07506D44BD982F3748B81EFEBB16A9D0737A6C0EA492C51B1E44503735CCACBDA7FE87B19D032E534722E89D65C889376A1F836F845ECF5z9K" TargetMode="External"/><Relationship Id="rId26" Type="http://schemas.openxmlformats.org/officeDocument/2006/relationships/hyperlink" Target="consultantplus://offline/ref=25E07506D44BD982F3748B81EFEBB16A9C0E37A1CEEB492C51B1E44503735CCACBDA7FE87B10D43FEC6B773B988E50818569A0E62AFA44FEz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E07506D44BD982F3748B81EFEBB16A9D0737A6C0EA492C51B1E44503735CCACBDA7FEC7A1FDC63B67B7372CC8B4F889B76A2F829FFz2K" TargetMode="External"/><Relationship Id="rId7" Type="http://schemas.openxmlformats.org/officeDocument/2006/relationships/hyperlink" Target="consultantplus://offline/ref=25E07506D44BD982F3748A8BEFEBB16A9F0337AFC0EA492C51B1E44503735CCAD9DA27E47A11C936E721247FCCF8zBK" TargetMode="External"/><Relationship Id="rId12" Type="http://schemas.openxmlformats.org/officeDocument/2006/relationships/hyperlink" Target="consultantplus://offline/ref=25E07506D44BD982F3748B81EFEBB16A9D0737A6C0EA492C51B1E44503735CCACBDA7FE87B18DE34E134722E89D65C889376A1F836F845ECF5z9K" TargetMode="External"/><Relationship Id="rId17" Type="http://schemas.openxmlformats.org/officeDocument/2006/relationships/hyperlink" Target="consultantplus://offline/ref=25E07506D44BD982F3748B81EFEBB16A9D0737A6C0EA492C51B1E44503735CCACBDA7FE87B18DE34E134722E89D65C889376A1F836F845ECF5z9K" TargetMode="External"/><Relationship Id="rId25" Type="http://schemas.openxmlformats.org/officeDocument/2006/relationships/hyperlink" Target="consultantplus://offline/ref=25E07506D44BD982F3748B81EFEBB16A9D0737A6C0EA492C51B1E44503735CCACBDA7FE87B18DE34E134722E89D65C889376A1F836F845ECF5z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07506D44BD982F3748A8BEFEBB16A9F0E34AFCEEF492C51B1E44503735CCAD9DA27E47A11C936E721247FCCF8zBK" TargetMode="External"/><Relationship Id="rId20" Type="http://schemas.openxmlformats.org/officeDocument/2006/relationships/hyperlink" Target="consultantplus://offline/ref=25E07506D44BD982F3748B81EFEBB16A9D0737A6C0EA492C51B1E44503735CCACBDA7FED731DDC63B67B7372CC8B4F889B76A2F829FF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8A8BEFEBB16A9F0432A3C2EE492C51B1E44503735CCAD9DA27E47A11C936E721247FCCF8zBK" TargetMode="External"/><Relationship Id="rId11" Type="http://schemas.openxmlformats.org/officeDocument/2006/relationships/hyperlink" Target="consultantplus://offline/ref=25E07506D44BD982F3748A8BEFEBB16A9F0E30A5CEE0492C51B1E44503735CCAD9DA27E47A11C936E721247FCCF8zBK" TargetMode="External"/><Relationship Id="rId24" Type="http://schemas.openxmlformats.org/officeDocument/2006/relationships/hyperlink" Target="consultantplus://offline/ref=25E07506D44BD982F3748B81EFEBB16A9D0737A6C0EA492C51B1E44503735CCACBDA7FE87B19D136EE34722E89D65C889376A1F836F845ECF5z9K" TargetMode="External"/><Relationship Id="rId5" Type="http://schemas.openxmlformats.org/officeDocument/2006/relationships/hyperlink" Target="consultantplus://offline/ref=25E07506D44BD982F3748A8BEFEBB16A9F0E30A1C2EA492C51B1E44503735CCAD9DA27E47A11C936E721247FCCF8zBK" TargetMode="External"/><Relationship Id="rId15" Type="http://schemas.openxmlformats.org/officeDocument/2006/relationships/hyperlink" Target="consultantplus://offline/ref=25E07506D44BD982F3748B81EFEBB16A9D0730A1C2EB492C51B1E44503735CCAD9DA27E47A11C936E721247FCCF8zBK" TargetMode="External"/><Relationship Id="rId23" Type="http://schemas.openxmlformats.org/officeDocument/2006/relationships/hyperlink" Target="consultantplus://offline/ref=25E07506D44BD982F3748B81EFEBB16A9D0737A6C0EA492C51B1E44503735CCACBDA7FE87B19D135E234722E89D65C889376A1F836F845ECF5z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E07506D44BD982F3748A8BEFEBB16A9F0F37A4CFED492C51B1E44503735CCAD9DA27E47A11C936E721247FCCF8zBK" TargetMode="External"/><Relationship Id="rId19" Type="http://schemas.openxmlformats.org/officeDocument/2006/relationships/hyperlink" Target="consultantplus://offline/ref=25E07506D44BD982F3748B81EFEBB16A9D0737A6C0EA492C51B1E44503735CCACBDA7FE87B19D032E334722E89D65C889376A1F836F845ECF5z9K" TargetMode="External"/><Relationship Id="rId4" Type="http://schemas.openxmlformats.org/officeDocument/2006/relationships/hyperlink" Target="consultantplus://offline/ref=25E07506D44BD982F3748B81EFEBB16A9C0E31A6CFE0492C51B1E44503735CCACBDA7FE87B19D334E234722E89D65C889376A1F836F845ECF5z9K" TargetMode="External"/><Relationship Id="rId9" Type="http://schemas.openxmlformats.org/officeDocument/2006/relationships/hyperlink" Target="consultantplus://offline/ref=25E07506D44BD982F3748A8BEFEBB16A9F0033A3C0E0492C51B1E44503735CCAD9DA27E47A11C936E721247FCCF8zBK" TargetMode="External"/><Relationship Id="rId14" Type="http://schemas.openxmlformats.org/officeDocument/2006/relationships/hyperlink" Target="consultantplus://offline/ref=25E07506D44BD982F3748A8BEFEBB16A9C0733AFC4E9492C51B1E44503735CCAD9DA27E47A11C936E721247FCCF8zBK" TargetMode="External"/><Relationship Id="rId22" Type="http://schemas.openxmlformats.org/officeDocument/2006/relationships/hyperlink" Target="consultantplus://offline/ref=25E07506D44BD982F3748B81EFEBB16A9D0737A6C0EA492C51B1E44503735CCACBDA7FE87B19D135E334722E89D65C889376A1F836F845ECF5z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4036</Words>
  <Characters>23006</Characters>
  <Application>Microsoft Office Word</Application>
  <DocSecurity>0</DocSecurity>
  <Lines>191</Lines>
  <Paragraphs>53</Paragraphs>
  <ScaleCrop>false</ScaleCrop>
  <Company>ГБУЗ ЛО "Кингисеппская МБ"</Company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2018-10-18T10:51:00Z</dcterms:created>
  <dcterms:modified xsi:type="dcterms:W3CDTF">2018-10-18T10:53:00Z</dcterms:modified>
</cp:coreProperties>
</file>