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C6" w:rsidRPr="00E74DC6" w:rsidRDefault="00E74D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от 27 декабря 2005 г. N 338</w:t>
      </w: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О ПОРЯДКЕ УСТАНОВЛЕНИЯ И ВЫПЛАТЫ ЕДИНОВРЕМЕННОГО ПОСОБИЯ</w:t>
      </w: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ВЫПУСКНИКАМ 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</w:t>
      </w: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ОРГАНИЗАЦИЙ И ОБРАЗОВАТЕЛЬНЫХ ОРГАНИЗАЦИЙ 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 НА РАБОТУ В МЕДИЦИНСКИЕ</w:t>
      </w: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ОРГАНИЗАЦИИ ГОСУДАРСТВЕННОЙ СИСТЕМЫ ЗДРАВООХРАНЕНИЯ</w:t>
      </w: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74DC6" w:rsidRPr="00E74DC6" w:rsidRDefault="00E74DC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4DC6" w:rsidRPr="00E74D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DC6" w:rsidRPr="00E74DC6" w:rsidRDefault="00E74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74DC6" w:rsidRPr="00E74DC6" w:rsidRDefault="00E74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Ленинградской области</w:t>
            </w:r>
            <w:proofErr w:type="gramEnd"/>
          </w:p>
          <w:p w:rsidR="00E74DC6" w:rsidRPr="00E74DC6" w:rsidRDefault="00E74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19.12.2008 </w:t>
            </w:r>
            <w:hyperlink r:id="rId4" w:history="1">
              <w:r w:rsidRPr="00E74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404</w:t>
              </w:r>
            </w:hyperlink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14.05.2013 </w:t>
            </w:r>
            <w:hyperlink r:id="rId5" w:history="1">
              <w:r w:rsidRPr="00E74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134</w:t>
              </w:r>
            </w:hyperlink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25.07.2016 </w:t>
            </w:r>
            <w:hyperlink r:id="rId6" w:history="1">
              <w:r w:rsidRPr="00E74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270</w:t>
              </w:r>
            </w:hyperlink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74DC6" w:rsidRPr="00E74DC6" w:rsidRDefault="00E74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12.12.2017 </w:t>
            </w:r>
            <w:hyperlink r:id="rId7" w:history="1">
              <w:r w:rsidRPr="00E74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572</w:t>
              </w:r>
            </w:hyperlink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74DC6" w:rsidRPr="00E74DC6" w:rsidRDefault="00E74D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В целях материальной поддержки выпускников медицинских профессиональных образовательных организаций и образовательных организаций высшего образования, поступающих на работу в медицинские организации государственной системы здравоохранения Ленинградской области (далее - учреждения здравоохранения Ленинградской области), закрепления их в отрасли, а также повышения престижа медицинских профессий Правительство Ленинградской области постановляет: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Ленинградской области от 14.05.2013 </w:t>
      </w:r>
      <w:hyperlink r:id="rId8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N 134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, от 25.07.2016 </w:t>
      </w:r>
      <w:hyperlink r:id="rId9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N 270</w:t>
        </w:r>
      </w:hyperlink>
      <w:r w:rsidRPr="00E74DC6">
        <w:rPr>
          <w:rFonts w:ascii="Times New Roman" w:hAnsi="Times New Roman" w:cs="Times New Roman"/>
          <w:sz w:val="24"/>
          <w:szCs w:val="24"/>
        </w:rPr>
        <w:t>)</w:t>
      </w: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Установить расходное обязательство Ленинградской области по предоставлению единовременного пособия выпускникам медицинских профессиональных образовательных организаций и образовательных организаций высшего образования, поступающим на работу в медицинские организации государственной системы здравоохранения Ленинградской области, за счет средств областного бюджета из расчета 30000 рублей - выпускникам образовательных организаций высшего образования, 15000 рублей - выпускникам медицинских профессиональных образовательных организаций.</w:t>
      </w:r>
      <w:proofErr w:type="gramEnd"/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10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25.07.2016 N 270)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. Утвердить прилагаемое </w:t>
      </w:r>
      <w:hyperlink w:anchor="P45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о порядке установления и выплаты единовременного пособия выпускникам медицинских профессиональных образовательных организаций и образовательных организаций высшего образования, поступающим на работу в учреждения здравоохранения Ленинградской области.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25.07.2016 N 270)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74DC6">
        <w:rPr>
          <w:rFonts w:ascii="Times New Roman" w:hAnsi="Times New Roman" w:cs="Times New Roman"/>
          <w:sz w:val="24"/>
          <w:szCs w:val="24"/>
        </w:rPr>
        <w:t>. Комитету финансов Ленинградской области обеспечить финансирование расходов на выплату единовременного пособия выпускникам медицинских профессиональных образовательных организаций и образовательных организаций высшего образования, поступающим на работу в учреждения здравоохранения Ленинградской области, за счет средств областного бюджета Ленинградской области на соответствующий финансовый год по разделу "Здравоохранение и спорт".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25.07.2016 N 270)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hyperlink r:id="rId16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 июля 2004 года N 130 "О порядке установления и выплаты разового пособия </w:t>
      </w:r>
      <w:r w:rsidRPr="00E74DC6">
        <w:rPr>
          <w:rFonts w:ascii="Times New Roman" w:hAnsi="Times New Roman" w:cs="Times New Roman"/>
          <w:sz w:val="24"/>
          <w:szCs w:val="24"/>
        </w:rPr>
        <w:lastRenderedPageBreak/>
        <w:t>молодым специалистам учреждений здравоохранения Ленинградской области".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E74DC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1 января 2006 года.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25.07.2016 N 270)</w:t>
      </w: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Губернатор</w:t>
      </w:r>
    </w:p>
    <w:p w:rsidR="00E74DC6" w:rsidRPr="00E74DC6" w:rsidRDefault="00E74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74DC6" w:rsidRPr="00E74DC6" w:rsidRDefault="00E74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В.Сердюков</w:t>
      </w: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УТВЕРЖДЕНО</w:t>
      </w:r>
    </w:p>
    <w:p w:rsidR="00E74DC6" w:rsidRPr="00E74DC6" w:rsidRDefault="00E74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74DC6" w:rsidRPr="00E74DC6" w:rsidRDefault="00E74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74DC6" w:rsidRPr="00E74DC6" w:rsidRDefault="00E74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от 27.12.2005 N 338</w:t>
      </w:r>
    </w:p>
    <w:p w:rsidR="00E74DC6" w:rsidRPr="00E74DC6" w:rsidRDefault="00E74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E74DC6">
        <w:rPr>
          <w:rFonts w:ascii="Times New Roman" w:hAnsi="Times New Roman" w:cs="Times New Roman"/>
          <w:sz w:val="24"/>
          <w:szCs w:val="24"/>
        </w:rPr>
        <w:t>ПОЛОЖЕНИЕ</w:t>
      </w: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О ПОРЯДКЕ УСТАНОВЛЕНИЯ И ВЫПЛАТЫ ЕДИНОВРЕМЕННОГО ПОСОБИЯ</w:t>
      </w: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ВЫПУСКНИКАМ 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</w:t>
      </w: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ОРГАНИЗАЦИЙ И ОБРАЗОВАТЕЛЬНЫХ ОРГАНИЗАЦИЙ 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 НА РАБОТУ В УЧРЕЖДЕНИЯ</w:t>
      </w:r>
    </w:p>
    <w:p w:rsidR="00E74DC6" w:rsidRPr="00E74DC6" w:rsidRDefault="00E74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ЗДРАВООХРАНЕНИЯ ЛЕНИНГРАДСКОЙ ОБЛАСТИ</w:t>
      </w:r>
    </w:p>
    <w:p w:rsidR="00E74DC6" w:rsidRPr="00E74DC6" w:rsidRDefault="00E74DC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4DC6" w:rsidRPr="00E74D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DC6" w:rsidRPr="00E74DC6" w:rsidRDefault="00E74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74DC6" w:rsidRPr="00E74DC6" w:rsidRDefault="00E74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Ленинградской области</w:t>
            </w:r>
            <w:proofErr w:type="gramEnd"/>
          </w:p>
          <w:p w:rsidR="00E74DC6" w:rsidRPr="00E74DC6" w:rsidRDefault="00E74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19.12.2008 </w:t>
            </w:r>
            <w:hyperlink r:id="rId20" w:history="1">
              <w:r w:rsidRPr="00E74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404</w:t>
              </w:r>
            </w:hyperlink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14.05.2013 </w:t>
            </w:r>
            <w:hyperlink r:id="rId21" w:history="1">
              <w:r w:rsidRPr="00E74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134</w:t>
              </w:r>
            </w:hyperlink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25.07.2016 </w:t>
            </w:r>
            <w:hyperlink r:id="rId22" w:history="1">
              <w:r w:rsidRPr="00E74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270</w:t>
              </w:r>
            </w:hyperlink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74DC6" w:rsidRPr="00E74DC6" w:rsidRDefault="00E74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12.12.2017 </w:t>
            </w:r>
            <w:hyperlink r:id="rId23" w:history="1">
              <w:r w:rsidRPr="00E74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572</w:t>
              </w:r>
            </w:hyperlink>
            <w:r w:rsidRPr="00E74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установления и выплаты единовременного пособия выпускникам медицинских профессиональных образовательных организаций и образовательных организаций высшего образования, поступающим на работу в учреждения здравоохранения Ленинградской области (далее - единовременное пособие).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12.12.2017 N 572)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2. Право на получение единовременного пособия имеют: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DC6">
        <w:rPr>
          <w:rFonts w:ascii="Times New Roman" w:hAnsi="Times New Roman" w:cs="Times New Roman"/>
          <w:sz w:val="24"/>
          <w:szCs w:val="24"/>
        </w:rPr>
        <w:t>лица, окончившие в текущем году медицинскую профессиональную образовательную организацию, сдавшие государственный экзамен, получившие документ об образовании установленного образца и сертификат специалиста, у которых перерыв между днем окончания медицинской профессиональной образовательной организации и днем поступления на работу в учреждение здравоохранения Ленинградской области на должность среднего медицинского работника не превышает трех месяцев;</w:t>
      </w:r>
      <w:proofErr w:type="gramEnd"/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25.07.2016 N 270)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DC6">
        <w:rPr>
          <w:rFonts w:ascii="Times New Roman" w:hAnsi="Times New Roman" w:cs="Times New Roman"/>
          <w:sz w:val="24"/>
          <w:szCs w:val="24"/>
        </w:rPr>
        <w:lastRenderedPageBreak/>
        <w:t>лица, впервые окончившие в текущем году подготовку по программам послевузовского профессионального образования (ординатура или интернатура) и получившие сертификат специалиста, у которых перерыв между днем окончания ординатуры или интернатуры и днем поступления на работу в учреждение здравоохранения Ленинградской области на должность врача-специалиста не превышает трех месяцев;</w:t>
      </w:r>
      <w:proofErr w:type="gramEnd"/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DC6">
        <w:rPr>
          <w:rFonts w:ascii="Times New Roman" w:hAnsi="Times New Roman" w:cs="Times New Roman"/>
          <w:sz w:val="24"/>
          <w:szCs w:val="24"/>
        </w:rPr>
        <w:t>лица, впервые завершившие в текущем году освоение основных образовательных программ высшего медицинского образования, высшего фармацевтического образования в соответствии с федеральными государственными образовательными стандартами, имеющие свидетельство об аккредитации специалиста, у которых перерыв между днем составления итогового протокола и днем поступления на работу в учреждение здравоохранения Ленинградской области на должность врача не превышает трех месяцев.</w:t>
      </w:r>
      <w:proofErr w:type="gramEnd"/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12.12.2017 N 572)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7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14.05.2013 N 134)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3. Основанием для выплаты пособия являются: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8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Положению;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19.12.2008 N 404)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трудовой договор, заключенный на неопределенный срок и предусматривающий занятие работником штатной должности в полном объеме (не менее одной ставки);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14.05.2013 N 134)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диплом, сертификат специалиста или свидетельство об аккредитации специалиста.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12.12.2017 N 572)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4. В случае расторжения трудового договора с лицом, получившим единовременное пособие, по собственному желанию в порядке, предусмотренном действующим законодательством, и не отработавшим пяти лет в учреждении здравоохранения в соответствии со сроком трудового договора, единовременное пособие подлежит возврату в полном размере.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Руководители учреждений здравоохранения в течение трех рабочих дней со дня расторжения трудового договора представляют информацию о расторжении трудового договора в комитет по здравоохранению Ленинградской области.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1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19.12.2008 N 404)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5. При заключении трудового договора оформляется </w:t>
      </w:r>
      <w:hyperlink w:anchor="P98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Положению, являющееся неотъемлемой частью трудового договора.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2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19.12.2008 N 404)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6. Руководители государственных учреждений здравоохранения Ленинградской области ежегодно до 1 октября направляют в комитет по здравоохранению Ленинградской области </w:t>
      </w:r>
      <w:hyperlink w:anchor="P232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списки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лиц, имеющих право на получение единовременного пособия, по форме согласно приложению 2 к настоящему Положению.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3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25.07.2016 N 270)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списков комитет по здравоохранению Ленинградской области ежегодно до 10 октября утверждает сводный список лиц, </w:t>
      </w:r>
      <w:r w:rsidRPr="00E74DC6">
        <w:rPr>
          <w:rFonts w:ascii="Times New Roman" w:hAnsi="Times New Roman" w:cs="Times New Roman"/>
          <w:sz w:val="24"/>
          <w:szCs w:val="24"/>
        </w:rPr>
        <w:lastRenderedPageBreak/>
        <w:t>имеющих право на получение единовременного пособия, в соответствии с которым перечисляет денежные средства выпускникам медицинских профессиональных образовательных организаций и образовательных организаций высшего образования на банковский счет, открытый ими на свое имя в кредитном учреждении.</w:t>
      </w:r>
      <w:proofErr w:type="gramEnd"/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Ленинградской области от 19.12.2008 </w:t>
      </w:r>
      <w:hyperlink r:id="rId34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N 404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, от 25.07.2016 </w:t>
      </w:r>
      <w:hyperlink r:id="rId35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N 270</w:t>
        </w:r>
      </w:hyperlink>
      <w:r w:rsidRPr="00E74DC6">
        <w:rPr>
          <w:rFonts w:ascii="Times New Roman" w:hAnsi="Times New Roman" w:cs="Times New Roman"/>
          <w:sz w:val="24"/>
          <w:szCs w:val="24"/>
        </w:rPr>
        <w:t>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 xml:space="preserve">8. Исключен. - </w:t>
      </w:r>
      <w:hyperlink r:id="rId36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19.12.2008 N 404.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E74DC6">
        <w:rPr>
          <w:rFonts w:ascii="Times New Roman" w:hAnsi="Times New Roman" w:cs="Times New Roman"/>
          <w:sz w:val="24"/>
          <w:szCs w:val="24"/>
        </w:rPr>
        <w:t>. Ответственность за своевременность и достоверность сведений, необходимых для выплаты единовременного пособия, несут руководители государственных учреждений здравоохранения Ленинградской области.</w:t>
      </w:r>
    </w:p>
    <w:p w:rsidR="00E74DC6" w:rsidRPr="00E74DC6" w:rsidRDefault="00E74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25.07.2016 N 270)</w:t>
      </w:r>
    </w:p>
    <w:p w:rsidR="00E74DC6" w:rsidRPr="00E74DC6" w:rsidRDefault="00E7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E74DC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E74DC6">
        <w:rPr>
          <w:rFonts w:ascii="Times New Roman" w:hAnsi="Times New Roman" w:cs="Times New Roman"/>
          <w:sz w:val="24"/>
          <w:szCs w:val="24"/>
        </w:rPr>
        <w:t xml:space="preserve">. Средства для выплаты единовременного пособия предусматриваются при формировании областного бюджета Ленинградской области на соответствующий финансовый год на основании </w:t>
      </w:r>
      <w:proofErr w:type="gramStart"/>
      <w:r w:rsidRPr="00E74DC6">
        <w:rPr>
          <w:rFonts w:ascii="Times New Roman" w:hAnsi="Times New Roman" w:cs="Times New Roman"/>
          <w:sz w:val="24"/>
          <w:szCs w:val="24"/>
        </w:rPr>
        <w:t>прогноза потребности учреждений здравоохранения Ленинградской области</w:t>
      </w:r>
      <w:proofErr w:type="gramEnd"/>
      <w:r w:rsidRPr="00E74DC6">
        <w:rPr>
          <w:rFonts w:ascii="Times New Roman" w:hAnsi="Times New Roman" w:cs="Times New Roman"/>
          <w:sz w:val="24"/>
          <w:szCs w:val="24"/>
        </w:rPr>
        <w:t xml:space="preserve"> в медицинских кадрах.</w:t>
      </w: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DC6" w:rsidRPr="00E74DC6" w:rsidRDefault="00E7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DC6" w:rsidRDefault="00E74DC6">
      <w:pPr>
        <w:pStyle w:val="ConsPlusNormal"/>
        <w:ind w:firstLine="540"/>
        <w:jc w:val="both"/>
      </w:pPr>
    </w:p>
    <w:p w:rsidR="00E74DC6" w:rsidRDefault="00E74DC6">
      <w:pPr>
        <w:pStyle w:val="ConsPlusNormal"/>
        <w:ind w:firstLine="540"/>
        <w:jc w:val="both"/>
      </w:pPr>
    </w:p>
    <w:p w:rsidR="00E74DC6" w:rsidRDefault="00E74DC6">
      <w:pPr>
        <w:pStyle w:val="ConsPlusNormal"/>
        <w:ind w:firstLine="540"/>
        <w:jc w:val="both"/>
      </w:pPr>
    </w:p>
    <w:p w:rsidR="00E74DC6" w:rsidRDefault="00E74DC6">
      <w:pPr>
        <w:pStyle w:val="ConsPlusNormal"/>
        <w:jc w:val="right"/>
        <w:outlineLvl w:val="1"/>
      </w:pPr>
      <w:r>
        <w:t>Приложение 1</w:t>
      </w:r>
    </w:p>
    <w:p w:rsidR="00E74DC6" w:rsidRDefault="00E74DC6">
      <w:pPr>
        <w:pStyle w:val="ConsPlusNormal"/>
        <w:jc w:val="right"/>
      </w:pPr>
      <w:r>
        <w:t>к Положению...</w:t>
      </w:r>
    </w:p>
    <w:p w:rsidR="00E74DC6" w:rsidRDefault="00E74D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4D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DC6" w:rsidRDefault="00E74D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DC6" w:rsidRDefault="00E74D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74DC6" w:rsidRDefault="00E74D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19.12.2008 </w:t>
            </w:r>
            <w:hyperlink r:id="rId40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25.07.2016 </w:t>
            </w:r>
            <w:hyperlink r:id="rId41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4DC6" w:rsidRDefault="00E74DC6">
      <w:pPr>
        <w:pStyle w:val="ConsPlusNormal"/>
        <w:jc w:val="center"/>
      </w:pPr>
    </w:p>
    <w:p w:rsidR="00E74DC6" w:rsidRDefault="00E74DC6">
      <w:pPr>
        <w:pStyle w:val="ConsPlusNormal"/>
      </w:pPr>
      <w:r>
        <w:t>(Форма)</w:t>
      </w:r>
    </w:p>
    <w:p w:rsidR="00E74DC6" w:rsidRDefault="00E74DC6">
      <w:pPr>
        <w:pStyle w:val="ConsPlusNormal"/>
        <w:jc w:val="both"/>
      </w:pPr>
    </w:p>
    <w:p w:rsidR="00E74DC6" w:rsidRDefault="00E74DC6">
      <w:pPr>
        <w:pStyle w:val="ConsPlusNonformat"/>
        <w:jc w:val="both"/>
      </w:pPr>
      <w:bookmarkStart w:id="1" w:name="P98"/>
      <w:bookmarkEnd w:id="1"/>
      <w:r>
        <w:t xml:space="preserve">                                СОГЛАШЕНИЕ</w:t>
      </w:r>
    </w:p>
    <w:p w:rsidR="00E74DC6" w:rsidRDefault="00E74DC6">
      <w:pPr>
        <w:pStyle w:val="ConsPlusNonformat"/>
        <w:jc w:val="both"/>
      </w:pPr>
      <w:r>
        <w:t xml:space="preserve">               О ВЫПЛАТЕ ЕДИНОВРЕМЕННОГО ПОСОБИЯ ВЫПУСКНИКУ</w:t>
      </w:r>
    </w:p>
    <w:p w:rsidR="00E74DC6" w:rsidRDefault="00E74DC6">
      <w:pPr>
        <w:pStyle w:val="ConsPlusNonformat"/>
        <w:jc w:val="both"/>
      </w:pPr>
      <w:r>
        <w:t xml:space="preserve">              ОБРАЗОВАТЕЛЬНОЙ ОРГАНИЗАЦИИ ВЫСШЕГО ОБРАЗОВАНИЯ</w:t>
      </w:r>
    </w:p>
    <w:p w:rsidR="00E74DC6" w:rsidRDefault="00E74DC6">
      <w:pPr>
        <w:pStyle w:val="ConsPlusNonformat"/>
        <w:jc w:val="both"/>
      </w:pPr>
      <w:r>
        <w:t xml:space="preserve">        (МЕДИЦИНСКОЙ ПРОФЕССИОНАЛЬНОЙ ОБРАЗОВАТЕЛЬНОЙ ОРГАНИЗАЦИИ),</w:t>
      </w:r>
    </w:p>
    <w:p w:rsidR="00E74DC6" w:rsidRDefault="00E74DC6">
      <w:pPr>
        <w:pStyle w:val="ConsPlusNonformat"/>
        <w:jc w:val="both"/>
      </w:pPr>
      <w:r>
        <w:t xml:space="preserve">            </w:t>
      </w:r>
      <w:proofErr w:type="gramStart"/>
      <w:r>
        <w:t>ПОСТУПАЮЩЕМУ</w:t>
      </w:r>
      <w:proofErr w:type="gramEnd"/>
      <w:r>
        <w:t xml:space="preserve"> НА РАБОТУ В УЧРЕЖДЕНИЕ ЗДРАВООХРАНЕНИЯ</w:t>
      </w:r>
    </w:p>
    <w:p w:rsidR="00E74DC6" w:rsidRDefault="00E74DC6">
      <w:pPr>
        <w:pStyle w:val="ConsPlusNonformat"/>
        <w:jc w:val="both"/>
      </w:pPr>
      <w:r>
        <w:t xml:space="preserve">                           ЛЕНИНГРАДСКОЙ ОБЛАСТИ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 xml:space="preserve">                                                   "___" ________ 20__ года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 xml:space="preserve">    Комитет   по   здравоохранению   Ленинградской   области,  именуемый  </w:t>
      </w:r>
      <w:proofErr w:type="gramStart"/>
      <w:r>
        <w:t>в</w:t>
      </w:r>
      <w:proofErr w:type="gramEnd"/>
    </w:p>
    <w:p w:rsidR="00E74DC6" w:rsidRDefault="00E74DC6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Комитет, в лице председателя Комитета __________________________</w:t>
      </w:r>
    </w:p>
    <w:p w:rsidR="00E74DC6" w:rsidRDefault="00E74DC6">
      <w:pPr>
        <w:pStyle w:val="ConsPlusNonformat"/>
        <w:jc w:val="both"/>
      </w:pPr>
      <w:r>
        <w:t>__________________________________________________________________________,</w:t>
      </w:r>
    </w:p>
    <w:p w:rsidR="00E74DC6" w:rsidRDefault="00E74DC6">
      <w:pPr>
        <w:pStyle w:val="ConsPlusNonformat"/>
        <w:jc w:val="both"/>
      </w:pPr>
      <w:r>
        <w:t xml:space="preserve">                         (фамилия, имя, отчество)</w:t>
      </w:r>
    </w:p>
    <w:p w:rsidR="00E74DC6" w:rsidRDefault="00E74DC6">
      <w:pPr>
        <w:pStyle w:val="ConsPlusNonformat"/>
        <w:jc w:val="both"/>
      </w:pPr>
      <w:r>
        <w:t xml:space="preserve">действующего   на   основании   </w:t>
      </w:r>
      <w:hyperlink r:id="rId42" w:history="1">
        <w:r>
          <w:rPr>
            <w:color w:val="0000FF"/>
          </w:rPr>
          <w:t>Положения</w:t>
        </w:r>
      </w:hyperlink>
      <w:r>
        <w:t xml:space="preserve">  о  Комитете  по  здравоохранению</w:t>
      </w:r>
    </w:p>
    <w:p w:rsidR="00E74DC6" w:rsidRDefault="00E74DC6">
      <w:pPr>
        <w:pStyle w:val="ConsPlusNonformat"/>
        <w:jc w:val="both"/>
      </w:pPr>
      <w:r>
        <w:t>Ленинградской    области,    утвержденного   постановлением   Правительства</w:t>
      </w:r>
    </w:p>
    <w:p w:rsidR="00E74DC6" w:rsidRDefault="00E74DC6">
      <w:pPr>
        <w:pStyle w:val="ConsPlusNonformat"/>
        <w:jc w:val="both"/>
      </w:pPr>
      <w:r>
        <w:t>Ленинградской  области  от  29  декабря  2012  года N 462, с одной стороны,</w:t>
      </w:r>
    </w:p>
    <w:p w:rsidR="00E74DC6" w:rsidRDefault="00E74DC6">
      <w:pPr>
        <w:pStyle w:val="ConsPlusNonformat"/>
        <w:jc w:val="both"/>
      </w:pPr>
      <w:r>
        <w:t>государственное учреждение здравоохранения Ленинградской области __________</w:t>
      </w:r>
    </w:p>
    <w:p w:rsidR="00E74DC6" w:rsidRDefault="00E74DC6">
      <w:pPr>
        <w:pStyle w:val="ConsPlusNonformat"/>
        <w:jc w:val="both"/>
      </w:pPr>
      <w:r>
        <w:t>__________________________________________________________________________,</w:t>
      </w:r>
    </w:p>
    <w:p w:rsidR="00E74DC6" w:rsidRDefault="00E74DC6">
      <w:pPr>
        <w:pStyle w:val="ConsPlusNonformat"/>
        <w:jc w:val="both"/>
      </w:pPr>
      <w:r>
        <w:t xml:space="preserve">                 (наименование учреждения здравоохранения)</w:t>
      </w:r>
    </w:p>
    <w:p w:rsidR="00E74DC6" w:rsidRDefault="00E74DC6">
      <w:pPr>
        <w:pStyle w:val="ConsPlusNonformat"/>
        <w:jc w:val="both"/>
      </w:pPr>
      <w:r>
        <w:t>именуемое   в   дальнейшем   Учреждение,  в  лице  руководителя  Учреждения</w:t>
      </w:r>
    </w:p>
    <w:p w:rsidR="00E74DC6" w:rsidRDefault="00E74DC6">
      <w:pPr>
        <w:pStyle w:val="ConsPlusNonformat"/>
        <w:jc w:val="both"/>
      </w:pPr>
      <w:r>
        <w:t>__________________________________________________________________________,</w:t>
      </w:r>
    </w:p>
    <w:p w:rsidR="00E74DC6" w:rsidRDefault="00E74DC6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E74DC6" w:rsidRDefault="00E74DC6">
      <w:pPr>
        <w:pStyle w:val="ConsPlusNonformat"/>
        <w:jc w:val="both"/>
      </w:pPr>
      <w:r>
        <w:t>действующего  на основании Устава Учреждения, с другой стороны, и гражданин</w:t>
      </w:r>
    </w:p>
    <w:p w:rsidR="00E74DC6" w:rsidRDefault="00E74DC6">
      <w:pPr>
        <w:pStyle w:val="ConsPlusNonformat"/>
        <w:jc w:val="both"/>
      </w:pPr>
      <w:r>
        <w:t>(гражданка) ______________________________________________________________,</w:t>
      </w:r>
    </w:p>
    <w:p w:rsidR="00E74DC6" w:rsidRDefault="00E74DC6">
      <w:pPr>
        <w:pStyle w:val="ConsPlusNonformat"/>
        <w:jc w:val="both"/>
      </w:pPr>
      <w:r>
        <w:lastRenderedPageBreak/>
        <w:t xml:space="preserve">                             (фамилия, имя, отчество)</w:t>
      </w:r>
    </w:p>
    <w:p w:rsidR="00E74DC6" w:rsidRDefault="00E74DC6">
      <w:pPr>
        <w:pStyle w:val="ConsPlusNonformat"/>
        <w:jc w:val="both"/>
      </w:pPr>
      <w:r>
        <w:t>паспорт __________________________________________________________________,</w:t>
      </w:r>
    </w:p>
    <w:p w:rsidR="00E74DC6" w:rsidRDefault="00E74DC6">
      <w:pPr>
        <w:pStyle w:val="ConsPlusNonformat"/>
        <w:jc w:val="both"/>
      </w:pPr>
      <w:r>
        <w:t xml:space="preserve">                       (серия, номер, кем и когда выдан)</w:t>
      </w:r>
    </w:p>
    <w:p w:rsidR="00E74DC6" w:rsidRDefault="00E74DC6">
      <w:pPr>
        <w:pStyle w:val="ConsPlusNonformat"/>
        <w:jc w:val="both"/>
      </w:pPr>
      <w:r>
        <w:t>с  третьей  стороны,  именуемые  в  дальнейшем Стороны, заключили настоящее</w:t>
      </w:r>
    </w:p>
    <w:p w:rsidR="00E74DC6" w:rsidRDefault="00E74DC6">
      <w:pPr>
        <w:pStyle w:val="ConsPlusNonformat"/>
        <w:jc w:val="both"/>
      </w:pPr>
      <w:r>
        <w:t>Соглашение о нижеследующем: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 xml:space="preserve">    1. Предмет Соглашения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 xml:space="preserve">    Предметом   настоящего   Соглашения  является  выплата  единовременного</w:t>
      </w:r>
    </w:p>
    <w:p w:rsidR="00E74DC6" w:rsidRDefault="00E74DC6">
      <w:pPr>
        <w:pStyle w:val="ConsPlusNonformat"/>
        <w:jc w:val="both"/>
      </w:pPr>
      <w:r>
        <w:t>пособия  выпускнику   образовательной   организации   высшего   образования</w:t>
      </w:r>
    </w:p>
    <w:p w:rsidR="00E74DC6" w:rsidRDefault="00E74DC6">
      <w:pPr>
        <w:pStyle w:val="ConsPlusNonformat"/>
        <w:jc w:val="both"/>
      </w:pPr>
      <w:r>
        <w:t xml:space="preserve">(медицинской профессиональной образовательной организации), </w:t>
      </w:r>
      <w:proofErr w:type="gramStart"/>
      <w:r>
        <w:t>поступающему</w:t>
      </w:r>
      <w:proofErr w:type="gramEnd"/>
      <w:r>
        <w:t xml:space="preserve"> на</w:t>
      </w:r>
    </w:p>
    <w:p w:rsidR="00E74DC6" w:rsidRDefault="00E74DC6">
      <w:pPr>
        <w:pStyle w:val="ConsPlusNonformat"/>
        <w:jc w:val="both"/>
      </w:pPr>
      <w:r>
        <w:t xml:space="preserve">работу в учреждение здравоохранения Ленинградской области, в соответствии </w:t>
      </w:r>
      <w:proofErr w:type="gramStart"/>
      <w:r>
        <w:t>с</w:t>
      </w:r>
      <w:proofErr w:type="gramEnd"/>
    </w:p>
    <w:p w:rsidR="00E74DC6" w:rsidRDefault="00E74DC6">
      <w:pPr>
        <w:pStyle w:val="ConsPlusNonformat"/>
        <w:jc w:val="both"/>
      </w:pPr>
      <w:r>
        <w:t>постановлением  Правительства Ленинградской области от 27 декабря 2005 года</w:t>
      </w:r>
    </w:p>
    <w:p w:rsidR="00E74DC6" w:rsidRDefault="00E74DC6">
      <w:pPr>
        <w:pStyle w:val="ConsPlusNonformat"/>
        <w:jc w:val="both"/>
      </w:pPr>
      <w:r>
        <w:t>N 338 "О порядке установления и выплаты единовременного пособия выпускникам</w:t>
      </w:r>
    </w:p>
    <w:p w:rsidR="00E74DC6" w:rsidRDefault="00E74DC6">
      <w:pPr>
        <w:pStyle w:val="ConsPlusNonformat"/>
        <w:jc w:val="both"/>
      </w:pPr>
      <w:r>
        <w:t>медицинских  профессиональных образовательных организаций и образовательных</w:t>
      </w:r>
    </w:p>
    <w:p w:rsidR="00E74DC6" w:rsidRDefault="00E74DC6">
      <w:pPr>
        <w:pStyle w:val="ConsPlusNonformat"/>
        <w:jc w:val="both"/>
      </w:pPr>
      <w:r>
        <w:t xml:space="preserve">организаций  высшего  образования,  </w:t>
      </w:r>
      <w:proofErr w:type="gramStart"/>
      <w:r>
        <w:t>поступающим</w:t>
      </w:r>
      <w:proofErr w:type="gramEnd"/>
      <w:r>
        <w:t xml:space="preserve">  на  работу  в  медицинские</w:t>
      </w:r>
    </w:p>
    <w:p w:rsidR="00E74DC6" w:rsidRDefault="00E74DC6">
      <w:pPr>
        <w:pStyle w:val="ConsPlusNonformat"/>
        <w:jc w:val="both"/>
      </w:pPr>
      <w:r>
        <w:t>организации государственной системы здравоохранения Ленинградской области".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 xml:space="preserve">    2. Основные условия Соглашения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 xml:space="preserve">    2.1.  Учреждение  до  1 октября 20__ года представляет в Комитет </w:t>
      </w:r>
      <w:hyperlink w:anchor="P232" w:history="1">
        <w:r>
          <w:rPr>
            <w:color w:val="0000FF"/>
          </w:rPr>
          <w:t>списки</w:t>
        </w:r>
      </w:hyperlink>
    </w:p>
    <w:p w:rsidR="00E74DC6" w:rsidRDefault="00E74DC6">
      <w:pPr>
        <w:pStyle w:val="ConsPlusNonformat"/>
        <w:jc w:val="both"/>
      </w:pPr>
      <w:r>
        <w:t>лиц,  имеющих право на получение единовременного пособия, по форме согласно</w:t>
      </w:r>
    </w:p>
    <w:p w:rsidR="00E74DC6" w:rsidRDefault="00E74DC6">
      <w:pPr>
        <w:pStyle w:val="ConsPlusNonformat"/>
        <w:jc w:val="both"/>
      </w:pPr>
      <w:r>
        <w:t>приложению  2  к Положению о порядке установления и выплаты единовременного</w:t>
      </w:r>
    </w:p>
    <w:p w:rsidR="00E74DC6" w:rsidRDefault="00E74DC6">
      <w:pPr>
        <w:pStyle w:val="ConsPlusNonformat"/>
        <w:jc w:val="both"/>
      </w:pPr>
      <w:r>
        <w:t xml:space="preserve">пособия    выпускникам    </w:t>
      </w:r>
      <w:proofErr w:type="gramStart"/>
      <w:r>
        <w:t>медицинских</w:t>
      </w:r>
      <w:proofErr w:type="gramEnd"/>
      <w:r>
        <w:t xml:space="preserve">    профессиональных   образовательных</w:t>
      </w:r>
    </w:p>
    <w:p w:rsidR="00E74DC6" w:rsidRDefault="00E74DC6">
      <w:pPr>
        <w:pStyle w:val="ConsPlusNonformat"/>
        <w:jc w:val="both"/>
      </w:pPr>
      <w:r>
        <w:t xml:space="preserve">организаций  и образовательных организаций высшего образования, </w:t>
      </w:r>
      <w:proofErr w:type="gramStart"/>
      <w:r>
        <w:t>поступающим</w:t>
      </w:r>
      <w:proofErr w:type="gramEnd"/>
    </w:p>
    <w:p w:rsidR="00E74DC6" w:rsidRDefault="00E74DC6">
      <w:pPr>
        <w:pStyle w:val="ConsPlusNonformat"/>
        <w:jc w:val="both"/>
      </w:pPr>
      <w:r>
        <w:t>на работу в медицинские организации государственной системы здравоохранения</w:t>
      </w:r>
    </w:p>
    <w:p w:rsidR="00E74DC6" w:rsidRDefault="00E74DC6">
      <w:pPr>
        <w:pStyle w:val="ConsPlusNonformat"/>
        <w:jc w:val="both"/>
      </w:pPr>
      <w:r>
        <w:t xml:space="preserve">Ленинградской    области,    </w:t>
      </w:r>
      <w:proofErr w:type="gramStart"/>
      <w:r>
        <w:t>утвержденному</w:t>
      </w:r>
      <w:proofErr w:type="gramEnd"/>
      <w:r>
        <w:t xml:space="preserve">   постановлением   Правительства</w:t>
      </w:r>
    </w:p>
    <w:p w:rsidR="00E74DC6" w:rsidRDefault="00E74DC6">
      <w:pPr>
        <w:pStyle w:val="ConsPlusNonformat"/>
        <w:jc w:val="both"/>
      </w:pPr>
      <w:r>
        <w:t>Ленинградской   области   от   27   декабря   2005   года   N  338, и несет</w:t>
      </w:r>
    </w:p>
    <w:p w:rsidR="00E74DC6" w:rsidRDefault="00E74DC6">
      <w:pPr>
        <w:pStyle w:val="ConsPlusNonformat"/>
        <w:jc w:val="both"/>
      </w:pPr>
      <w:r>
        <w:t>ответственность за достоверность представляемых списков.</w:t>
      </w:r>
    </w:p>
    <w:p w:rsidR="00E74DC6" w:rsidRDefault="00E74DC6">
      <w:pPr>
        <w:pStyle w:val="ConsPlusNonformat"/>
        <w:jc w:val="both"/>
      </w:pPr>
      <w:r>
        <w:t xml:space="preserve">    2.2.  Комитет  до  10  октября 20__ года утверждает сводный список лиц,</w:t>
      </w:r>
    </w:p>
    <w:p w:rsidR="00E74DC6" w:rsidRDefault="00E74DC6">
      <w:pPr>
        <w:pStyle w:val="ConsPlusNonformat"/>
        <w:jc w:val="both"/>
      </w:pPr>
      <w:proofErr w:type="gramStart"/>
      <w:r>
        <w:t>имеющих</w:t>
      </w:r>
      <w:proofErr w:type="gramEnd"/>
      <w:r>
        <w:t xml:space="preserve">  право  на  получение  единовременного  пособия,  в  соответствии с</w:t>
      </w:r>
    </w:p>
    <w:p w:rsidR="00E74DC6" w:rsidRDefault="00E74DC6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перечисляет денежные средства в размере ____________________ рублей</w:t>
      </w:r>
    </w:p>
    <w:p w:rsidR="00E74DC6" w:rsidRDefault="00E74DC6">
      <w:pPr>
        <w:pStyle w:val="ConsPlusNonformat"/>
        <w:jc w:val="both"/>
      </w:pPr>
      <w:r>
        <w:t xml:space="preserve">                                            (сумма цифрами и прописью)</w:t>
      </w:r>
    </w:p>
    <w:p w:rsidR="00E74DC6" w:rsidRDefault="00E74DC6">
      <w:pPr>
        <w:pStyle w:val="ConsPlusNonformat"/>
        <w:jc w:val="both"/>
      </w:pPr>
      <w:r>
        <w:t>___________________________________________________________________________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                     (фамилия, имя, отчество)</w:t>
      </w:r>
    </w:p>
    <w:p w:rsidR="00E74DC6" w:rsidRDefault="00E74DC6">
      <w:pPr>
        <w:pStyle w:val="ConsPlusNonformat"/>
        <w:jc w:val="both"/>
      </w:pPr>
      <w:r>
        <w:t>на банковский счет, открытый им (ею) на свое имя в кредитном учреждении.</w:t>
      </w:r>
    </w:p>
    <w:p w:rsidR="00E74DC6" w:rsidRDefault="00E74DC6">
      <w:pPr>
        <w:pStyle w:val="ConsPlusNonformat"/>
        <w:jc w:val="both"/>
      </w:pPr>
      <w:bookmarkStart w:id="2" w:name="P158"/>
      <w:bookmarkEnd w:id="2"/>
      <w:r>
        <w:t xml:space="preserve">    2.3. __________________________________________________________________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                        (фамилия, имя, отчество)</w:t>
      </w:r>
    </w:p>
    <w:p w:rsidR="00E74DC6" w:rsidRDefault="00E74DC6">
      <w:pPr>
        <w:pStyle w:val="ConsPlusNonformat"/>
        <w:jc w:val="both"/>
      </w:pPr>
      <w:r>
        <w:t xml:space="preserve">в  случае  увольнения  по  собственному  желанию без уважительных причин </w:t>
      </w:r>
      <w:proofErr w:type="gramStart"/>
      <w:r>
        <w:t>до</w:t>
      </w:r>
      <w:proofErr w:type="gramEnd"/>
    </w:p>
    <w:p w:rsidR="00E74DC6" w:rsidRDefault="00E74DC6">
      <w:pPr>
        <w:pStyle w:val="ConsPlusNonformat"/>
        <w:jc w:val="both"/>
      </w:pPr>
      <w:r>
        <w:t>истечения  пяти  лет  работы  возвращает полученное единовременное пособие.</w:t>
      </w:r>
    </w:p>
    <w:p w:rsidR="00E74DC6" w:rsidRDefault="00E74DC6">
      <w:pPr>
        <w:pStyle w:val="ConsPlusNonformat"/>
        <w:jc w:val="both"/>
      </w:pPr>
      <w:r>
        <w:t>Возврат  осуществляется в течение пяти банковских дней с момента увольнения</w:t>
      </w:r>
    </w:p>
    <w:p w:rsidR="00E74DC6" w:rsidRDefault="00E74DC6">
      <w:pPr>
        <w:pStyle w:val="ConsPlusNonformat"/>
        <w:jc w:val="both"/>
      </w:pPr>
      <w:r>
        <w:t>через  отделение  Сберегательного  банка  Российской Федерации в Управление</w:t>
      </w:r>
    </w:p>
    <w:p w:rsidR="00E74DC6" w:rsidRDefault="00E74DC6">
      <w:pPr>
        <w:pStyle w:val="ConsPlusNonformat"/>
        <w:jc w:val="both"/>
      </w:pPr>
      <w:proofErr w:type="gramStart"/>
      <w:r>
        <w:t>Федерального    казначейства   по   Ленинградской   области   (комитет   по</w:t>
      </w:r>
      <w:proofErr w:type="gramEnd"/>
    </w:p>
    <w:p w:rsidR="00E74DC6" w:rsidRDefault="00E74DC6">
      <w:pPr>
        <w:pStyle w:val="ConsPlusNonformat"/>
        <w:jc w:val="both"/>
      </w:pPr>
      <w:r>
        <w:t>здравоохранению   Ленинградской   области).   Реквизиты   для  перечисления</w:t>
      </w:r>
    </w:p>
    <w:p w:rsidR="00E74DC6" w:rsidRDefault="00E74DC6">
      <w:pPr>
        <w:pStyle w:val="ConsPlusNonformat"/>
        <w:jc w:val="both"/>
      </w:pPr>
      <w:r>
        <w:t>предоставляются Учреждением.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 xml:space="preserve">    3. Прочие условия Соглашения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 xml:space="preserve">    3.1. Настоящее Соглашение вступает в силу с момента его подписания.</w:t>
      </w:r>
    </w:p>
    <w:p w:rsidR="00E74DC6" w:rsidRDefault="00E74DC6">
      <w:pPr>
        <w:pStyle w:val="ConsPlusNonformat"/>
        <w:jc w:val="both"/>
      </w:pPr>
      <w:r>
        <w:t xml:space="preserve">    3.2. Срок действия настоящего Соглашения прекращается по истечении пяти</w:t>
      </w:r>
    </w:p>
    <w:p w:rsidR="00E74DC6" w:rsidRDefault="00E74DC6">
      <w:pPr>
        <w:pStyle w:val="ConsPlusNonformat"/>
        <w:jc w:val="both"/>
      </w:pPr>
      <w:r>
        <w:t>лет работы молодого специалиста в Учреждении.</w:t>
      </w:r>
    </w:p>
    <w:p w:rsidR="00E74DC6" w:rsidRDefault="00E74DC6">
      <w:pPr>
        <w:pStyle w:val="ConsPlusNonformat"/>
        <w:jc w:val="both"/>
      </w:pPr>
      <w:r>
        <w:t xml:space="preserve">    3.3. В случае невыполнения ____________________________________________</w:t>
      </w:r>
    </w:p>
    <w:p w:rsidR="00E74DC6" w:rsidRDefault="00E74DC6">
      <w:pPr>
        <w:pStyle w:val="ConsPlusNonformat"/>
        <w:jc w:val="both"/>
      </w:pPr>
      <w:r>
        <w:t>___________________________________________________________________________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                     (фамилия, имя, отчество)</w:t>
      </w:r>
    </w:p>
    <w:p w:rsidR="00E74DC6" w:rsidRDefault="00E74DC6">
      <w:pPr>
        <w:pStyle w:val="ConsPlusNonformat"/>
        <w:jc w:val="both"/>
      </w:pPr>
      <w:hyperlink w:anchor="P158" w:history="1">
        <w:r>
          <w:rPr>
            <w:color w:val="0000FF"/>
          </w:rPr>
          <w:t>пункта 2.3</w:t>
        </w:r>
      </w:hyperlink>
      <w:r>
        <w:t xml:space="preserve"> настоящего Соглашения Комитет взыскивает в </w:t>
      </w:r>
      <w:proofErr w:type="gramStart"/>
      <w:r>
        <w:t>установленном</w:t>
      </w:r>
      <w:proofErr w:type="gramEnd"/>
      <w:r>
        <w:t xml:space="preserve"> законом</w:t>
      </w:r>
    </w:p>
    <w:p w:rsidR="00E74DC6" w:rsidRDefault="00E74DC6">
      <w:pPr>
        <w:pStyle w:val="ConsPlusNonformat"/>
        <w:jc w:val="both"/>
      </w:pPr>
      <w:r>
        <w:t xml:space="preserve">порядке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                            (фамилия, имя, отчество)</w:t>
      </w:r>
    </w:p>
    <w:p w:rsidR="00E74DC6" w:rsidRDefault="00E74DC6">
      <w:pPr>
        <w:pStyle w:val="ConsPlusNonformat"/>
        <w:jc w:val="both"/>
      </w:pPr>
      <w:r>
        <w:t>полученное единовременное пособие в полном размере.</w:t>
      </w:r>
    </w:p>
    <w:p w:rsidR="00E74DC6" w:rsidRDefault="00E74DC6">
      <w:pPr>
        <w:pStyle w:val="ConsPlusNonformat"/>
        <w:jc w:val="both"/>
      </w:pPr>
      <w:r>
        <w:t xml:space="preserve">    3.4. В случае изменения банковских реквизитов и местонахождения Стороны</w:t>
      </w:r>
    </w:p>
    <w:p w:rsidR="00E74DC6" w:rsidRDefault="00E74DC6">
      <w:pPr>
        <w:pStyle w:val="ConsPlusNonformat"/>
        <w:jc w:val="both"/>
      </w:pPr>
      <w:r>
        <w:t>в  письменной  форме  в  трехдневный  срок  уведомляют  об  этом участников</w:t>
      </w:r>
    </w:p>
    <w:p w:rsidR="00E74DC6" w:rsidRDefault="00E74DC6">
      <w:pPr>
        <w:pStyle w:val="ConsPlusNonformat"/>
        <w:jc w:val="both"/>
      </w:pPr>
      <w:r>
        <w:t>Соглашения.</w:t>
      </w:r>
    </w:p>
    <w:p w:rsidR="00E74DC6" w:rsidRDefault="00E74DC6">
      <w:pPr>
        <w:pStyle w:val="ConsPlusNonformat"/>
        <w:jc w:val="both"/>
      </w:pPr>
      <w:r>
        <w:t xml:space="preserve">    3.5.  Настоящее  Соглашение  составлено  в четырех экземплярах, имеющих</w:t>
      </w:r>
    </w:p>
    <w:p w:rsidR="00E74DC6" w:rsidRDefault="00E74DC6">
      <w:pPr>
        <w:pStyle w:val="ConsPlusNonformat"/>
        <w:jc w:val="both"/>
      </w:pPr>
      <w:r>
        <w:t>одинаковую юридическую силу.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lastRenderedPageBreak/>
        <w:t xml:space="preserve">    4. Банковские реквизиты и местонахождение Сторон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 xml:space="preserve">    1. Комитет по здравоохранению Ленинградской области ___________________</w:t>
      </w:r>
    </w:p>
    <w:p w:rsidR="00E74DC6" w:rsidRDefault="00E74DC6">
      <w:pPr>
        <w:pStyle w:val="ConsPlusNonformat"/>
        <w:jc w:val="both"/>
      </w:pPr>
      <w:r>
        <w:t>___________________________________________________________________________</w:t>
      </w:r>
    </w:p>
    <w:p w:rsidR="00E74DC6" w:rsidRDefault="00E74DC6">
      <w:pPr>
        <w:pStyle w:val="ConsPlusNonformat"/>
        <w:jc w:val="both"/>
      </w:pPr>
      <w:r>
        <w:t>___________________________________________________________________________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2. Учреждение _________________________________________________________</w:t>
      </w:r>
    </w:p>
    <w:p w:rsidR="00E74DC6" w:rsidRDefault="00E74DC6">
      <w:pPr>
        <w:pStyle w:val="ConsPlusNonformat"/>
        <w:jc w:val="both"/>
      </w:pPr>
      <w:r>
        <w:t>___________________________________________________________________________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3. Гражданин (гражданка) ______________________________________________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E74DC6" w:rsidRDefault="00E74DC6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Паспорт _______________________________________________________________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                      (серия, номер, кем и когда выдан)</w:t>
      </w:r>
    </w:p>
    <w:p w:rsidR="00E74DC6" w:rsidRDefault="00E74DC6">
      <w:pPr>
        <w:pStyle w:val="ConsPlusNonformat"/>
        <w:jc w:val="both"/>
      </w:pPr>
      <w:r>
        <w:t xml:space="preserve">    Место регистрации _____________________________________________________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Фактический адрес проживания 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Телефон _______________________________________________________________</w:t>
      </w:r>
    </w:p>
    <w:p w:rsidR="00E74DC6" w:rsidRDefault="00E74DC6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 xml:space="preserve">    5. Подписи Сторон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>Гражданин (гражданка)          За Учреждение</w:t>
      </w:r>
      <w:proofErr w:type="gramStart"/>
      <w:r>
        <w:t xml:space="preserve">              З</w:t>
      </w:r>
      <w:proofErr w:type="gramEnd"/>
      <w:r>
        <w:t>а Комитет</w:t>
      </w:r>
    </w:p>
    <w:p w:rsidR="00E74DC6" w:rsidRDefault="00E74DC6">
      <w:pPr>
        <w:pStyle w:val="ConsPlusNonformat"/>
        <w:jc w:val="both"/>
      </w:pPr>
      <w:r>
        <w:t>_____________________      ______________________     _____________________</w:t>
      </w:r>
    </w:p>
    <w:p w:rsidR="00E74DC6" w:rsidRDefault="00E74DC6">
      <w:pPr>
        <w:pStyle w:val="ConsPlusNonformat"/>
        <w:jc w:val="both"/>
      </w:pPr>
      <w:r>
        <w:t xml:space="preserve">      (подпись)                   (подпись)                  (подпись)</w:t>
      </w:r>
    </w:p>
    <w:p w:rsidR="00E74DC6" w:rsidRDefault="00E74DC6">
      <w:pPr>
        <w:pStyle w:val="ConsPlusNonformat"/>
        <w:jc w:val="both"/>
      </w:pPr>
      <w:r>
        <w:t>_____________________      ______________________     _____________________</w:t>
      </w:r>
    </w:p>
    <w:p w:rsidR="00E74DC6" w:rsidRDefault="00E74DC6">
      <w:pPr>
        <w:pStyle w:val="ConsPlusNonformat"/>
        <w:jc w:val="both"/>
      </w:pPr>
      <w:r>
        <w:t xml:space="preserve"> </w:t>
      </w:r>
      <w:proofErr w:type="gramStart"/>
      <w:r>
        <w:t>(фамилия, инициалы)        (должность, фамилия,      (должность, фамилия,</w:t>
      </w:r>
      <w:proofErr w:type="gramEnd"/>
    </w:p>
    <w:p w:rsidR="00E74DC6" w:rsidRDefault="00E74DC6">
      <w:pPr>
        <w:pStyle w:val="ConsPlusNonformat"/>
        <w:jc w:val="both"/>
      </w:pPr>
      <w:r>
        <w:t xml:space="preserve">                                 </w:t>
      </w:r>
      <w:proofErr w:type="gramStart"/>
      <w:r>
        <w:t>инициалы)                  инициалы)</w:t>
      </w:r>
      <w:proofErr w:type="gramEnd"/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 xml:space="preserve">                                Место печати               Место печати</w:t>
      </w:r>
    </w:p>
    <w:p w:rsidR="00E74DC6" w:rsidRDefault="00E74DC6">
      <w:pPr>
        <w:pStyle w:val="ConsPlusNormal"/>
        <w:ind w:firstLine="540"/>
        <w:jc w:val="both"/>
      </w:pPr>
    </w:p>
    <w:p w:rsidR="00E74DC6" w:rsidRDefault="00E74DC6">
      <w:pPr>
        <w:pStyle w:val="ConsPlusNormal"/>
        <w:ind w:firstLine="540"/>
        <w:jc w:val="both"/>
      </w:pPr>
    </w:p>
    <w:p w:rsidR="00E74DC6" w:rsidRDefault="00E74DC6">
      <w:pPr>
        <w:pStyle w:val="ConsPlusNormal"/>
        <w:ind w:firstLine="540"/>
        <w:jc w:val="both"/>
      </w:pPr>
    </w:p>
    <w:p w:rsidR="00E74DC6" w:rsidRDefault="00E74DC6">
      <w:pPr>
        <w:pStyle w:val="ConsPlusNormal"/>
        <w:ind w:firstLine="540"/>
        <w:jc w:val="both"/>
      </w:pPr>
    </w:p>
    <w:p w:rsidR="00E74DC6" w:rsidRDefault="00E74DC6">
      <w:pPr>
        <w:pStyle w:val="ConsPlusNormal"/>
        <w:ind w:firstLine="540"/>
        <w:jc w:val="both"/>
      </w:pPr>
    </w:p>
    <w:p w:rsidR="00E74DC6" w:rsidRDefault="00E74DC6">
      <w:pPr>
        <w:pStyle w:val="ConsPlusNormal"/>
        <w:jc w:val="right"/>
        <w:outlineLvl w:val="1"/>
      </w:pPr>
      <w:r>
        <w:t>Приложение 2</w:t>
      </w:r>
    </w:p>
    <w:p w:rsidR="00E74DC6" w:rsidRDefault="00E74DC6">
      <w:pPr>
        <w:pStyle w:val="ConsPlusNormal"/>
        <w:jc w:val="right"/>
      </w:pPr>
      <w:r>
        <w:t>к Положению...</w:t>
      </w:r>
    </w:p>
    <w:p w:rsidR="00E74DC6" w:rsidRDefault="00E74D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4D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DC6" w:rsidRDefault="00E74D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DC6" w:rsidRDefault="00E74D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74DC6" w:rsidRDefault="00E74DC6">
            <w:pPr>
              <w:pStyle w:val="ConsPlusNormal"/>
              <w:jc w:val="center"/>
            </w:pPr>
            <w:r>
              <w:rPr>
                <w:color w:val="392C69"/>
              </w:rPr>
              <w:t>от 25.07.2016 N 270)</w:t>
            </w:r>
          </w:p>
        </w:tc>
      </w:tr>
    </w:tbl>
    <w:p w:rsidR="00E74DC6" w:rsidRDefault="00E74DC6">
      <w:pPr>
        <w:pStyle w:val="ConsPlusNormal"/>
        <w:jc w:val="both"/>
      </w:pPr>
    </w:p>
    <w:p w:rsidR="00E74DC6" w:rsidRDefault="00E74DC6">
      <w:pPr>
        <w:pStyle w:val="ConsPlusNormal"/>
      </w:pPr>
      <w:r>
        <w:t>(Форма)</w:t>
      </w:r>
    </w:p>
    <w:p w:rsidR="00E74DC6" w:rsidRDefault="00E74DC6">
      <w:pPr>
        <w:pStyle w:val="ConsPlusNormal"/>
        <w:jc w:val="both"/>
      </w:pPr>
    </w:p>
    <w:p w:rsidR="00E74DC6" w:rsidRDefault="00E74DC6">
      <w:pPr>
        <w:pStyle w:val="ConsPlusNonformat"/>
        <w:jc w:val="both"/>
      </w:pPr>
      <w:r>
        <w:t xml:space="preserve">                                              СОГЛАСОВАНО</w:t>
      </w:r>
    </w:p>
    <w:p w:rsidR="00E74DC6" w:rsidRDefault="00E74DC6">
      <w:pPr>
        <w:pStyle w:val="ConsPlusNonformat"/>
        <w:jc w:val="both"/>
      </w:pPr>
      <w:r>
        <w:t xml:space="preserve">                                   __________________________________</w:t>
      </w:r>
    </w:p>
    <w:p w:rsidR="00E74DC6" w:rsidRDefault="00E74DC6">
      <w:pPr>
        <w:pStyle w:val="ConsPlusNonformat"/>
        <w:jc w:val="both"/>
      </w:pPr>
      <w:r>
        <w:t xml:space="preserve">                                   (глава муниципального образования)</w:t>
      </w:r>
    </w:p>
    <w:p w:rsidR="00E74DC6" w:rsidRDefault="00E74DC6">
      <w:pPr>
        <w:pStyle w:val="ConsPlusNonformat"/>
        <w:jc w:val="both"/>
      </w:pPr>
      <w:r>
        <w:t xml:space="preserve">                                   __________________________________</w:t>
      </w:r>
    </w:p>
    <w:p w:rsidR="00E74DC6" w:rsidRDefault="00E74DC6">
      <w:pPr>
        <w:pStyle w:val="ConsPlusNonformat"/>
        <w:jc w:val="both"/>
      </w:pPr>
      <w:r>
        <w:t xml:space="preserve">                                    (фамилия, инициалы)     (подпись)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bookmarkStart w:id="3" w:name="P232"/>
      <w:bookmarkEnd w:id="3"/>
      <w:r>
        <w:t xml:space="preserve">                               СПИСОК</w:t>
      </w:r>
    </w:p>
    <w:p w:rsidR="00E74DC6" w:rsidRDefault="00E74DC6">
      <w:pPr>
        <w:pStyle w:val="ConsPlusNonformat"/>
        <w:jc w:val="both"/>
      </w:pPr>
      <w:r>
        <w:t xml:space="preserve">         ВЫПУСКНИКОВ МЕДИЦИНСКИХ ПРОФЕССИОНАЛЬНЫХ ОБРАЗОВАТЕЛЬНЫХ</w:t>
      </w:r>
    </w:p>
    <w:p w:rsidR="00E74DC6" w:rsidRDefault="00E74DC6">
      <w:pPr>
        <w:pStyle w:val="ConsPlusNonformat"/>
        <w:jc w:val="both"/>
      </w:pPr>
      <w:r>
        <w:t xml:space="preserve">      ОРГАНИЗАЦИЙ И ОБРАЗОВАТЕЛЬНЫХ ОРГАНИЗАЦИЙ ВЫСШЕГО ОБРАЗОВАНИЯ,</w:t>
      </w:r>
    </w:p>
    <w:p w:rsidR="00E74DC6" w:rsidRDefault="00E74DC6">
      <w:pPr>
        <w:pStyle w:val="ConsPlusNonformat"/>
        <w:jc w:val="both"/>
      </w:pPr>
      <w:r>
        <w:t xml:space="preserve">            </w:t>
      </w:r>
      <w:proofErr w:type="gramStart"/>
      <w:r>
        <w:t>ПОСТУПАЮЩИХ</w:t>
      </w:r>
      <w:proofErr w:type="gramEnd"/>
      <w:r>
        <w:t xml:space="preserve"> НА РАБОТУ В УЧРЕЖДЕНИЯ ЗДРАВООХРАНЕНИЯ</w:t>
      </w:r>
    </w:p>
    <w:p w:rsidR="00E74DC6" w:rsidRDefault="00E74DC6">
      <w:pPr>
        <w:pStyle w:val="ConsPlusNonformat"/>
        <w:jc w:val="both"/>
      </w:pPr>
      <w:r>
        <w:t xml:space="preserve">            ЛЕНИНГРАДСКОЙ ОБЛАСТИ И </w:t>
      </w:r>
      <w:proofErr w:type="gramStart"/>
      <w:r>
        <w:t>ИМЕЮЩИХ</w:t>
      </w:r>
      <w:proofErr w:type="gramEnd"/>
      <w:r>
        <w:t xml:space="preserve"> ПРАВО НА ПОЛУЧЕНИЕ</w:t>
      </w:r>
    </w:p>
    <w:p w:rsidR="00E74DC6" w:rsidRDefault="00E74DC6">
      <w:pPr>
        <w:pStyle w:val="ConsPlusNonformat"/>
        <w:jc w:val="both"/>
      </w:pPr>
      <w:r>
        <w:t xml:space="preserve">               ЕДИНОВРЕМЕННОГО ПОСОБИЯ _____________________</w:t>
      </w:r>
    </w:p>
    <w:p w:rsidR="00E74DC6" w:rsidRDefault="00E74DC6">
      <w:pPr>
        <w:pStyle w:val="ConsPlusNonformat"/>
        <w:jc w:val="both"/>
      </w:pPr>
      <w:r>
        <w:t xml:space="preserve">                                         (район, город)</w:t>
      </w:r>
    </w:p>
    <w:p w:rsidR="00E74DC6" w:rsidRDefault="00E74DC6">
      <w:pPr>
        <w:pStyle w:val="ConsPlusNonformat"/>
        <w:jc w:val="both"/>
      </w:pPr>
      <w:r>
        <w:t xml:space="preserve">                       НА 15 СЕНТЯБРЯ 200_ ГОДА</w:t>
      </w:r>
    </w:p>
    <w:p w:rsidR="00E74DC6" w:rsidRDefault="00E74D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04"/>
        <w:gridCol w:w="2098"/>
        <w:gridCol w:w="1701"/>
        <w:gridCol w:w="2041"/>
        <w:gridCol w:w="1304"/>
      </w:tblGrid>
      <w:tr w:rsidR="00E74DC6">
        <w:tc>
          <w:tcPr>
            <w:tcW w:w="567" w:type="dxa"/>
          </w:tcPr>
          <w:p w:rsidR="00E74DC6" w:rsidRDefault="00E74DC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4" w:type="dxa"/>
          </w:tcPr>
          <w:p w:rsidR="00E74DC6" w:rsidRDefault="00E74DC6">
            <w:pPr>
              <w:pStyle w:val="ConsPlusNormal"/>
              <w:jc w:val="center"/>
            </w:pPr>
            <w:r>
              <w:t xml:space="preserve">Фамилия, имя, </w:t>
            </w:r>
            <w:r>
              <w:lastRenderedPageBreak/>
              <w:t>отчество</w:t>
            </w:r>
          </w:p>
        </w:tc>
        <w:tc>
          <w:tcPr>
            <w:tcW w:w="2098" w:type="dxa"/>
          </w:tcPr>
          <w:p w:rsidR="00E74DC6" w:rsidRDefault="00E74DC6">
            <w:pPr>
              <w:pStyle w:val="ConsPlusNormal"/>
              <w:jc w:val="center"/>
            </w:pPr>
            <w:r>
              <w:lastRenderedPageBreak/>
              <w:t xml:space="preserve">Наименование образовательного </w:t>
            </w:r>
            <w:r>
              <w:lastRenderedPageBreak/>
              <w:t>учреждения, которое окончено, год окончания</w:t>
            </w:r>
          </w:p>
        </w:tc>
        <w:tc>
          <w:tcPr>
            <w:tcW w:w="1701" w:type="dxa"/>
          </w:tcPr>
          <w:p w:rsidR="00E74DC6" w:rsidRDefault="00E74DC6">
            <w:pPr>
              <w:pStyle w:val="ConsPlusNormal"/>
              <w:jc w:val="center"/>
            </w:pPr>
            <w:r>
              <w:lastRenderedPageBreak/>
              <w:t>Специальность по диплому</w:t>
            </w:r>
          </w:p>
        </w:tc>
        <w:tc>
          <w:tcPr>
            <w:tcW w:w="2041" w:type="dxa"/>
          </w:tcPr>
          <w:p w:rsidR="00E74DC6" w:rsidRDefault="00E74DC6">
            <w:pPr>
              <w:pStyle w:val="ConsPlusNormal"/>
              <w:jc w:val="center"/>
            </w:pPr>
            <w:r>
              <w:t xml:space="preserve">Наименование учреждения </w:t>
            </w:r>
            <w:r>
              <w:lastRenderedPageBreak/>
              <w:t xml:space="preserve">здравоохранения, в которое </w:t>
            </w:r>
            <w:proofErr w:type="gramStart"/>
            <w:r>
              <w:t>принят</w:t>
            </w:r>
            <w:proofErr w:type="gramEnd"/>
            <w:r>
              <w:t xml:space="preserve"> на работу</w:t>
            </w:r>
          </w:p>
        </w:tc>
        <w:tc>
          <w:tcPr>
            <w:tcW w:w="1304" w:type="dxa"/>
          </w:tcPr>
          <w:p w:rsidR="00E74DC6" w:rsidRDefault="00E74DC6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</w:tr>
      <w:tr w:rsidR="00E74DC6">
        <w:tc>
          <w:tcPr>
            <w:tcW w:w="567" w:type="dxa"/>
          </w:tcPr>
          <w:p w:rsidR="00E74DC6" w:rsidRDefault="00E74DC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E74DC6" w:rsidRDefault="00E74D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E74DC6" w:rsidRDefault="00E74D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74DC6" w:rsidRDefault="00E74D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74DC6" w:rsidRDefault="00E74D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74DC6" w:rsidRDefault="00E74DC6">
            <w:pPr>
              <w:pStyle w:val="ConsPlusNormal"/>
              <w:jc w:val="center"/>
            </w:pPr>
            <w:r>
              <w:t>6</w:t>
            </w:r>
          </w:p>
        </w:tc>
      </w:tr>
      <w:tr w:rsidR="00E74DC6">
        <w:tc>
          <w:tcPr>
            <w:tcW w:w="567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74DC6" w:rsidRDefault="00E74DC6">
            <w:pPr>
              <w:pStyle w:val="ConsPlusNormal"/>
              <w:jc w:val="center"/>
            </w:pPr>
          </w:p>
        </w:tc>
      </w:tr>
      <w:tr w:rsidR="00E74DC6">
        <w:tc>
          <w:tcPr>
            <w:tcW w:w="567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74DC6" w:rsidRDefault="00E74DC6">
            <w:pPr>
              <w:pStyle w:val="ConsPlusNormal"/>
              <w:jc w:val="center"/>
            </w:pPr>
          </w:p>
        </w:tc>
      </w:tr>
      <w:tr w:rsidR="00E74DC6">
        <w:tc>
          <w:tcPr>
            <w:tcW w:w="567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E74DC6" w:rsidRDefault="00E74DC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74DC6" w:rsidRDefault="00E74DC6">
            <w:pPr>
              <w:pStyle w:val="ConsPlusNormal"/>
              <w:jc w:val="center"/>
            </w:pPr>
          </w:p>
        </w:tc>
      </w:tr>
    </w:tbl>
    <w:p w:rsidR="00E74DC6" w:rsidRDefault="00E74DC6">
      <w:pPr>
        <w:pStyle w:val="ConsPlusNormal"/>
        <w:jc w:val="both"/>
      </w:pPr>
    </w:p>
    <w:p w:rsidR="00E74DC6" w:rsidRDefault="00E74DC6">
      <w:pPr>
        <w:pStyle w:val="ConsPlusNonformat"/>
        <w:jc w:val="both"/>
      </w:pPr>
      <w:r>
        <w:t>Руководитель государственного учреждения здравоохранения</w:t>
      </w:r>
    </w:p>
    <w:p w:rsidR="00E74DC6" w:rsidRDefault="00E74DC6">
      <w:pPr>
        <w:pStyle w:val="ConsPlusNonformat"/>
        <w:jc w:val="both"/>
      </w:pPr>
      <w:r>
        <w:t>_________________________       ___________</w:t>
      </w:r>
    </w:p>
    <w:p w:rsidR="00E74DC6" w:rsidRDefault="00E74DC6">
      <w:pPr>
        <w:pStyle w:val="ConsPlusNonformat"/>
        <w:jc w:val="both"/>
      </w:pPr>
      <w:r>
        <w:t xml:space="preserve">  (фамилия, инициалы)            (подпись)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>Место</w:t>
      </w:r>
    </w:p>
    <w:p w:rsidR="00E74DC6" w:rsidRDefault="00E74DC6">
      <w:pPr>
        <w:pStyle w:val="ConsPlusNonformat"/>
        <w:jc w:val="both"/>
      </w:pPr>
      <w:r>
        <w:t>печати</w:t>
      </w:r>
    </w:p>
    <w:p w:rsidR="00E74DC6" w:rsidRDefault="00E74DC6">
      <w:pPr>
        <w:pStyle w:val="ConsPlusNonformat"/>
        <w:jc w:val="both"/>
      </w:pPr>
    </w:p>
    <w:p w:rsidR="00E74DC6" w:rsidRDefault="00E74DC6">
      <w:pPr>
        <w:pStyle w:val="ConsPlusNonformat"/>
        <w:jc w:val="both"/>
      </w:pPr>
      <w:r>
        <w:t>"__" _________________ 200_ год</w:t>
      </w:r>
    </w:p>
    <w:p w:rsidR="00E74DC6" w:rsidRDefault="00E74DC6">
      <w:pPr>
        <w:pStyle w:val="ConsPlusNormal"/>
        <w:jc w:val="both"/>
      </w:pPr>
    </w:p>
    <w:p w:rsidR="00E74DC6" w:rsidRDefault="00E74DC6">
      <w:pPr>
        <w:pStyle w:val="ConsPlusNormal"/>
        <w:jc w:val="both"/>
      </w:pPr>
    </w:p>
    <w:p w:rsidR="00E74DC6" w:rsidRDefault="00E74D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D31" w:rsidRDefault="00811D31"/>
    <w:sectPr w:rsidR="00811D31" w:rsidSect="00E0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DC6"/>
    <w:rsid w:val="00811D31"/>
    <w:rsid w:val="00D600E4"/>
    <w:rsid w:val="00E7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0C5516CD1A3B71DA2D3D36517BE96697F48783A725AC95D71EDC374DD14AC1C880EABE24F7B7FE19FABDC6287D0DAAF1487AF79346572O7S7K" TargetMode="External"/><Relationship Id="rId13" Type="http://schemas.openxmlformats.org/officeDocument/2006/relationships/hyperlink" Target="consultantplus://offline/ref=3D60C5516CD1A3B71DA2D3D36517BE96697F48783A725AC95D71EDC374DD14AC1C880EABE24F7B7EE79FABDC6287D0DAAF1487AF79346572O7S7K" TargetMode="External"/><Relationship Id="rId18" Type="http://schemas.openxmlformats.org/officeDocument/2006/relationships/hyperlink" Target="consultantplus://offline/ref=3D60C5516CD1A3B71DA2D3D36517BE96697F48783A725AC95D71EDC374DD14AC1C880EABE24F7B7EE79FABDC6287D0DAAF1487AF79346572O7S7K" TargetMode="External"/><Relationship Id="rId26" Type="http://schemas.openxmlformats.org/officeDocument/2006/relationships/hyperlink" Target="consultantplus://offline/ref=3D60C5516CD1A3B71DA2D3D36517BE9669754D703B725AC95D71EDC374DD14AC1C880EABE24F7B7FE09FABDC6287D0DAAF1487AF79346572O7S7K" TargetMode="External"/><Relationship Id="rId39" Type="http://schemas.openxmlformats.org/officeDocument/2006/relationships/hyperlink" Target="consultantplus://offline/ref=3D60C5516CD1A3B71DA2D3D36517BE9660794B7A327B07C35528E1C173D24BBB1BC102AAE24F7A7DECC0AEC973DFDCD3B90B86B1653664O7S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60C5516CD1A3B71DA2D3D36517BE96697F48783A725AC95D71EDC374DD14AC1C880EABE24F7B7EE69FABDC6287D0DAAF1487AF79346572O7S7K" TargetMode="External"/><Relationship Id="rId34" Type="http://schemas.openxmlformats.org/officeDocument/2006/relationships/hyperlink" Target="consultantplus://offline/ref=3D60C5516CD1A3B71DA2D3D36517BE9660794B7A327B07C35528E1C173D24BBB1BC102AAE24F7A7FECC0AEC973DFDCD3B90B86B1653664O7SBK" TargetMode="External"/><Relationship Id="rId42" Type="http://schemas.openxmlformats.org/officeDocument/2006/relationships/hyperlink" Target="consultantplus://offline/ref=3D60C5516CD1A3B71DA2D3D36517BE966A7C4C7E32715AC95D71EDC374DD14AC1C880EABE24F7B7DE09FABDC6287D0DAAF1487AF79346572O7S7K" TargetMode="External"/><Relationship Id="rId7" Type="http://schemas.openxmlformats.org/officeDocument/2006/relationships/hyperlink" Target="consultantplus://offline/ref=3D60C5516CD1A3B71DA2D3D36517BE9669754D703B725AC95D71EDC374DD14AC1C880EABE24F7B7FE29FABDC6287D0DAAF1487AF79346572O7S7K" TargetMode="External"/><Relationship Id="rId12" Type="http://schemas.openxmlformats.org/officeDocument/2006/relationships/hyperlink" Target="consultantplus://offline/ref=3D60C5516CD1A3B71DA2D3D36517BE96697B4B7E32705AC95D71EDC374DD14AC1C880EABE24F7B7DE69FABDC6287D0DAAF1487AF79346572O7S7K" TargetMode="External"/><Relationship Id="rId17" Type="http://schemas.openxmlformats.org/officeDocument/2006/relationships/hyperlink" Target="consultantplus://offline/ref=3D60C5516CD1A3B71DA2D3D36517BE96697F48783A725AC95D71EDC374DD14AC1C880EABE24F7B7EE79FABDC6287D0DAAF1487AF79346572O7S7K" TargetMode="External"/><Relationship Id="rId25" Type="http://schemas.openxmlformats.org/officeDocument/2006/relationships/hyperlink" Target="consultantplus://offline/ref=3D60C5516CD1A3B71DA2D3D36517BE96697B4B7E32705AC95D71EDC374DD14AC1C880EABE24F7B7DE19FABDC6287D0DAAF1487AF79346572O7S7K" TargetMode="External"/><Relationship Id="rId33" Type="http://schemas.openxmlformats.org/officeDocument/2006/relationships/hyperlink" Target="consultantplus://offline/ref=3D60C5516CD1A3B71DA2D3D36517BE96697B4B7E32705AC95D71EDC374DD14AC1C880EABE24F7B7DE09FABDC6287D0DAAF1487AF79346572O7S7K" TargetMode="External"/><Relationship Id="rId38" Type="http://schemas.openxmlformats.org/officeDocument/2006/relationships/hyperlink" Target="consultantplus://offline/ref=3D60C5516CD1A3B71DA2D3D36517BE96697B4B7E32705AC95D71EDC374DD14AC1C880EABE24F7B7DEE9FABDC6287D0DAAF1487AF79346572O7S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60C5516CD1A3B71DA2D3D36517BE966C754F78327B07C35528E1C173D24BA91B990EABEA517A7FF996FF8CO2SEK" TargetMode="External"/><Relationship Id="rId20" Type="http://schemas.openxmlformats.org/officeDocument/2006/relationships/hyperlink" Target="consultantplus://offline/ref=3D60C5516CD1A3B71DA2D3D36517BE9660794B7A327B07C35528E1C173D24BBB1BC102AAE24F7B7AECC0AEC973DFDCD3B90B86B1653664O7SBK" TargetMode="External"/><Relationship Id="rId29" Type="http://schemas.openxmlformats.org/officeDocument/2006/relationships/hyperlink" Target="consultantplus://offline/ref=3D60C5516CD1A3B71DA2D3D36517BE96697F48783A725AC95D71EDC374DD14AC1C880EABE24F7B7EE19FABDC6287D0DAAF1487AF79346572O7S7K" TargetMode="External"/><Relationship Id="rId41" Type="http://schemas.openxmlformats.org/officeDocument/2006/relationships/hyperlink" Target="consultantplus://offline/ref=3D60C5516CD1A3B71DA2D3D36517BE96697B4B7E32705AC95D71EDC374DD14AC1C880EABE24F7B7CE79FABDC6287D0DAAF1487AF79346572O7S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0C5516CD1A3B71DA2D3D36517BE96697B4B7E32705AC95D71EDC374DD14AC1C880EABE24F7B7EE29FABDC6287D0DAAF1487AF79346572O7S7K" TargetMode="External"/><Relationship Id="rId11" Type="http://schemas.openxmlformats.org/officeDocument/2006/relationships/hyperlink" Target="consultantplus://offline/ref=3D60C5516CD1A3B71DA2D3D36517BE96697F48783A725AC95D71EDC374DD14AC1C880EABE24F7B7EE79FABDC6287D0DAAF1487AF79346572O7S7K" TargetMode="External"/><Relationship Id="rId24" Type="http://schemas.openxmlformats.org/officeDocument/2006/relationships/hyperlink" Target="consultantplus://offline/ref=3D60C5516CD1A3B71DA2D3D36517BE9669754D703B725AC95D71EDC374DD14AC1C880EABE24F7B7FE19FABDC6287D0DAAF1487AF79346572O7S7K" TargetMode="External"/><Relationship Id="rId32" Type="http://schemas.openxmlformats.org/officeDocument/2006/relationships/hyperlink" Target="consultantplus://offline/ref=3D60C5516CD1A3B71DA2D3D36517BE9660794B7A327B07C35528E1C173D24BBB1BC102AAE24F7B76ECC0AEC973DFDCD3B90B86B1653664O7SBK" TargetMode="External"/><Relationship Id="rId37" Type="http://schemas.openxmlformats.org/officeDocument/2006/relationships/hyperlink" Target="consultantplus://offline/ref=3D60C5516CD1A3B71DA2D3D36517BE9660794B7A327B07C35528E1C173D24BBB1BC102AAE24F7A7DECC0AEC973DFDCD3B90B86B1653664O7SBK" TargetMode="External"/><Relationship Id="rId40" Type="http://schemas.openxmlformats.org/officeDocument/2006/relationships/hyperlink" Target="consultantplus://offline/ref=3D60C5516CD1A3B71DA2D3D36517BE9660794B7A327B07C35528E1C173D24BBB1BC102AAE24F7A7CECC0AEC973DFDCD3B90B86B1653664O7SB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D60C5516CD1A3B71DA2D3D36517BE96697F48783A725AC95D71EDC374DD14AC1C880EABE24F7B7FE29FABDC6287D0DAAF1487AF79346572O7S7K" TargetMode="External"/><Relationship Id="rId15" Type="http://schemas.openxmlformats.org/officeDocument/2006/relationships/hyperlink" Target="consultantplus://offline/ref=3D60C5516CD1A3B71DA2D3D36517BE96697F48783A725AC95D71EDC374DD14AC1C880EABE24F7B7EE79FABDC6287D0DAAF1487AF79346572O7S7K" TargetMode="External"/><Relationship Id="rId23" Type="http://schemas.openxmlformats.org/officeDocument/2006/relationships/hyperlink" Target="consultantplus://offline/ref=3D60C5516CD1A3B71DA2D3D36517BE9669754D703B725AC95D71EDC374DD14AC1C880EABE24F7B7FE29FABDC6287D0DAAF1487AF79346572O7S7K" TargetMode="External"/><Relationship Id="rId28" Type="http://schemas.openxmlformats.org/officeDocument/2006/relationships/hyperlink" Target="consultantplus://offline/ref=3D60C5516CD1A3B71DA2D3D36517BE9660794B7A327B07C35528E1C173D24BBB1BC102AAE24F7B79ECC0AEC973DFDCD3B90B86B1653664O7SBK" TargetMode="External"/><Relationship Id="rId36" Type="http://schemas.openxmlformats.org/officeDocument/2006/relationships/hyperlink" Target="consultantplus://offline/ref=3D60C5516CD1A3B71DA2D3D36517BE9660794B7A327B07C35528E1C173D24BBB1BC102AAE24F7A7EECC0AEC973DFDCD3B90B86B1653664O7SBK" TargetMode="External"/><Relationship Id="rId10" Type="http://schemas.openxmlformats.org/officeDocument/2006/relationships/hyperlink" Target="consultantplus://offline/ref=3D60C5516CD1A3B71DA2D3D36517BE96697B4B7E32705AC95D71EDC374DD14AC1C880EABE24F7B7EEE9FABDC6287D0DAAF1487AF79346572O7S7K" TargetMode="External"/><Relationship Id="rId19" Type="http://schemas.openxmlformats.org/officeDocument/2006/relationships/hyperlink" Target="consultantplus://offline/ref=3D60C5516CD1A3B71DA2D3D36517BE96697B4B7E32705AC95D71EDC374DD14AC1C880EABE24F7B7DE49FABDC6287D0DAAF1487AF79346572O7S7K" TargetMode="External"/><Relationship Id="rId31" Type="http://schemas.openxmlformats.org/officeDocument/2006/relationships/hyperlink" Target="consultantplus://offline/ref=3D60C5516CD1A3B71DA2D3D36517BE9660794B7A327B07C35528E1C173D24BBB1BC102AAE24F7B78ECC0AEC973DFDCD3B90B86B1653664O7SBK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3D60C5516CD1A3B71DA2D3D36517BE9660794B7A327B07C35528E1C173D24BBB1BC102AAE24F7B7AECC0AEC973DFDCD3B90B86B1653664O7SBK" TargetMode="External"/><Relationship Id="rId9" Type="http://schemas.openxmlformats.org/officeDocument/2006/relationships/hyperlink" Target="consultantplus://offline/ref=3D60C5516CD1A3B71DA2D3D36517BE96697B4B7E32705AC95D71EDC374DD14AC1C880EABE24F7B7EEF9FABDC6287D0DAAF1487AF79346572O7S7K" TargetMode="External"/><Relationship Id="rId14" Type="http://schemas.openxmlformats.org/officeDocument/2006/relationships/hyperlink" Target="consultantplus://offline/ref=3D60C5516CD1A3B71DA2D3D36517BE96697B4B7E32705AC95D71EDC374DD14AC1C880EABE24F7B7DE59FABDC6287D0DAAF1487AF79346572O7S7K" TargetMode="External"/><Relationship Id="rId22" Type="http://schemas.openxmlformats.org/officeDocument/2006/relationships/hyperlink" Target="consultantplus://offline/ref=3D60C5516CD1A3B71DA2D3D36517BE96697B4B7E32705AC95D71EDC374DD14AC1C880EABE24F7B7DE39FABDC6287D0DAAF1487AF79346572O7S7K" TargetMode="External"/><Relationship Id="rId27" Type="http://schemas.openxmlformats.org/officeDocument/2006/relationships/hyperlink" Target="consultantplus://offline/ref=3D60C5516CD1A3B71DA2D3D36517BE96697F48783A725AC95D71EDC374DD14AC1C880EABE24F7B7EE59FABDC6287D0DAAF1487AF79346572O7S7K" TargetMode="External"/><Relationship Id="rId30" Type="http://schemas.openxmlformats.org/officeDocument/2006/relationships/hyperlink" Target="consultantplus://offline/ref=3D60C5516CD1A3B71DA2D3D36517BE9669754D703B725AC95D71EDC374DD14AC1C880EABE24F7B7FEE9FABDC6287D0DAAF1487AF79346572O7S7K" TargetMode="External"/><Relationship Id="rId35" Type="http://schemas.openxmlformats.org/officeDocument/2006/relationships/hyperlink" Target="consultantplus://offline/ref=3D60C5516CD1A3B71DA2D3D36517BE96697B4B7E32705AC95D71EDC374DD14AC1C880EABE24F7B7DEF9FABDC6287D0DAAF1487AF79346572O7S7K" TargetMode="External"/><Relationship Id="rId43" Type="http://schemas.openxmlformats.org/officeDocument/2006/relationships/hyperlink" Target="consultantplus://offline/ref=3D60C5516CD1A3B71DA2D3D36517BE96697B4B7E32705AC95D71EDC374DD14AC1C880EABE24F7B7BE79FABDC6287D0DAAF1487AF79346572O7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3530</Words>
  <Characters>20123</Characters>
  <Application>Microsoft Office Word</Application>
  <DocSecurity>0</DocSecurity>
  <Lines>167</Lines>
  <Paragraphs>47</Paragraphs>
  <ScaleCrop>false</ScaleCrop>
  <Company>ГБУЗ ЛО "Кингисеппская МБ"</Company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Orgmetod3</dc:creator>
  <cp:lastModifiedBy>Orgmetod3</cp:lastModifiedBy>
  <cp:revision>2</cp:revision>
  <dcterms:created xsi:type="dcterms:W3CDTF">2018-10-18T10:18:00Z</dcterms:created>
  <dcterms:modified xsi:type="dcterms:W3CDTF">2018-10-18T10:19:00Z</dcterms:modified>
</cp:coreProperties>
</file>